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840"/>
        <w:tblW w:w="15701" w:type="dxa"/>
        <w:tblLook w:val="04A0"/>
      </w:tblPr>
      <w:tblGrid>
        <w:gridCol w:w="3119"/>
        <w:gridCol w:w="7904"/>
        <w:gridCol w:w="4678"/>
      </w:tblGrid>
      <w:tr w:rsidR="001F35B4" w:rsidRPr="002A60CF" w:rsidTr="00C01F4E">
        <w:trPr>
          <w:trHeight w:val="572"/>
        </w:trPr>
        <w:tc>
          <w:tcPr>
            <w:tcW w:w="3119" w:type="dxa"/>
            <w:vMerge w:val="restart"/>
          </w:tcPr>
          <w:p w:rsidR="001F35B4" w:rsidRPr="002A60CF" w:rsidRDefault="005127FF" w:rsidP="007B21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127FF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vMerge w:val="restart"/>
          </w:tcPr>
          <w:p w:rsidR="001F35B4" w:rsidRPr="00C268CB" w:rsidRDefault="001F35B4" w:rsidP="003825BD">
            <w:pPr>
              <w:tabs>
                <w:tab w:val="left" w:pos="3060"/>
                <w:tab w:val="left" w:pos="4704"/>
              </w:tabs>
              <w:rPr>
                <w:sz w:val="28"/>
                <w:szCs w:val="28"/>
              </w:rPr>
            </w:pPr>
            <w:r w:rsidRPr="00C2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</w:t>
            </w:r>
            <w:r w:rsidR="00C2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</w:t>
            </w:r>
            <w:r w:rsidRPr="00C2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       </w:t>
            </w:r>
            <w:r w:rsidRPr="00C268CB">
              <w:rPr>
                <w:sz w:val="28"/>
                <w:szCs w:val="28"/>
              </w:rPr>
              <w:t>T. C.</w:t>
            </w:r>
          </w:p>
          <w:p w:rsidR="001F35B4" w:rsidRPr="00C268CB" w:rsidRDefault="001F35B4" w:rsidP="003825BD">
            <w:pPr>
              <w:jc w:val="center"/>
              <w:rPr>
                <w:sz w:val="28"/>
                <w:szCs w:val="28"/>
              </w:rPr>
            </w:pPr>
            <w:r w:rsidRPr="00C268CB">
              <w:rPr>
                <w:sz w:val="28"/>
                <w:szCs w:val="28"/>
              </w:rPr>
              <w:t>SAĞLIK BAKANLIĞI</w:t>
            </w:r>
          </w:p>
          <w:p w:rsidR="001F35B4" w:rsidRPr="00C268CB" w:rsidRDefault="001F35B4" w:rsidP="003825BD">
            <w:pPr>
              <w:jc w:val="center"/>
              <w:rPr>
                <w:b/>
                <w:sz w:val="28"/>
                <w:szCs w:val="28"/>
              </w:rPr>
            </w:pPr>
            <w:r w:rsidRPr="00C268CB">
              <w:rPr>
                <w:b/>
                <w:sz w:val="28"/>
                <w:szCs w:val="28"/>
              </w:rPr>
              <w:t>Silopi İlçe Devlet Hastanesi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7678"/>
            </w:tblGrid>
            <w:tr w:rsidR="001F35B4" w:rsidTr="00C45252">
              <w:tc>
                <w:tcPr>
                  <w:tcW w:w="8930" w:type="dxa"/>
                </w:tcPr>
                <w:p w:rsidR="001F35B4" w:rsidRDefault="001F35B4" w:rsidP="005127FF">
                  <w:pPr>
                    <w:framePr w:hSpace="141" w:wrap="around" w:hAnchor="margin" w:xAlign="center" w:y="-84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HASTANE TEMİZLİK PLANI</w:t>
                  </w:r>
                </w:p>
              </w:tc>
            </w:tr>
          </w:tbl>
          <w:p w:rsidR="001F35B4" w:rsidRPr="00CE08B2" w:rsidRDefault="001F35B4" w:rsidP="007B215F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1F35B4" w:rsidRPr="007B215F" w:rsidRDefault="001F35B4" w:rsidP="00523B4A">
            <w:pPr>
              <w:spacing w:line="172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Yayın Tarihi:01.07.2011</w:t>
            </w:r>
          </w:p>
        </w:tc>
      </w:tr>
      <w:tr w:rsidR="001F35B4" w:rsidRPr="002A60CF" w:rsidTr="00AE7BCB">
        <w:trPr>
          <w:trHeight w:val="570"/>
        </w:trPr>
        <w:tc>
          <w:tcPr>
            <w:tcW w:w="3119" w:type="dxa"/>
            <w:vMerge/>
          </w:tcPr>
          <w:p w:rsidR="001F35B4" w:rsidRPr="00C45252" w:rsidRDefault="001F35B4" w:rsidP="007B21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7904" w:type="dxa"/>
            <w:vMerge/>
          </w:tcPr>
          <w:p w:rsidR="001F35B4" w:rsidRDefault="001F35B4" w:rsidP="003825BD">
            <w:pPr>
              <w:tabs>
                <w:tab w:val="left" w:pos="3060"/>
                <w:tab w:val="left" w:pos="4704"/>
              </w:tabs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1F35B4" w:rsidRPr="00823C61" w:rsidRDefault="001F35B4" w:rsidP="005127FF">
            <w:pPr>
              <w:spacing w:line="172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23C6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Revizyon Tarihi:</w:t>
            </w:r>
            <w:r w:rsidR="005127FF">
              <w:rPr>
                <w:b/>
              </w:rPr>
              <w:t>09.01.19</w:t>
            </w:r>
          </w:p>
        </w:tc>
      </w:tr>
      <w:tr w:rsidR="001F35B4" w:rsidRPr="002A60CF" w:rsidTr="00076609">
        <w:trPr>
          <w:trHeight w:val="570"/>
        </w:trPr>
        <w:tc>
          <w:tcPr>
            <w:tcW w:w="3119" w:type="dxa"/>
            <w:vMerge/>
          </w:tcPr>
          <w:p w:rsidR="001F35B4" w:rsidRPr="00C45252" w:rsidRDefault="001F35B4" w:rsidP="007B21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7904" w:type="dxa"/>
            <w:vMerge/>
          </w:tcPr>
          <w:p w:rsidR="001F35B4" w:rsidRDefault="001F35B4" w:rsidP="003825BD">
            <w:pPr>
              <w:tabs>
                <w:tab w:val="left" w:pos="3060"/>
                <w:tab w:val="left" w:pos="4704"/>
              </w:tabs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1F35B4" w:rsidRPr="007B215F" w:rsidRDefault="001F35B4" w:rsidP="00C268CB">
            <w:pPr>
              <w:spacing w:line="172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Revizyon No:00</w:t>
            </w:r>
            <w:r w:rsidR="005127F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</w:tr>
      <w:tr w:rsidR="001F35B4" w:rsidRPr="002A60CF" w:rsidTr="00347F8B">
        <w:trPr>
          <w:trHeight w:val="570"/>
        </w:trPr>
        <w:tc>
          <w:tcPr>
            <w:tcW w:w="3119" w:type="dxa"/>
            <w:vMerge/>
          </w:tcPr>
          <w:p w:rsidR="001F35B4" w:rsidRPr="00C45252" w:rsidRDefault="001F35B4" w:rsidP="007B21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7904" w:type="dxa"/>
            <w:vMerge/>
          </w:tcPr>
          <w:p w:rsidR="001F35B4" w:rsidRDefault="001F35B4" w:rsidP="003825BD">
            <w:pPr>
              <w:tabs>
                <w:tab w:val="left" w:pos="3060"/>
                <w:tab w:val="left" w:pos="4704"/>
              </w:tabs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1F35B4" w:rsidRPr="00823C61" w:rsidRDefault="001F35B4" w:rsidP="00523B4A">
            <w:pPr>
              <w:spacing w:line="172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3C61">
              <w:rPr>
                <w:rFonts w:ascii="Times New Roman" w:eastAsia="Times New Roman" w:hAnsi="Times New Roman" w:cs="Times New Roman"/>
                <w:b/>
                <w:lang w:eastAsia="tr-TR"/>
              </w:rPr>
              <w:t>Doküman</w:t>
            </w:r>
            <w:r w:rsidR="005127F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No:SDH/EN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.P</w:t>
            </w:r>
            <w:r w:rsidRPr="00823C61">
              <w:rPr>
                <w:rFonts w:ascii="Times New Roman" w:eastAsia="Times New Roman" w:hAnsi="Times New Roman" w:cs="Times New Roman"/>
                <w:b/>
                <w:lang w:eastAsia="tr-TR"/>
              </w:rPr>
              <w:t>L/002</w:t>
            </w:r>
          </w:p>
          <w:p w:rsidR="001F35B4" w:rsidRPr="007B215F" w:rsidRDefault="001F35B4" w:rsidP="00523B4A">
            <w:pPr>
              <w:spacing w:line="17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823C61">
              <w:rPr>
                <w:rFonts w:ascii="Times New Roman" w:eastAsia="Times New Roman" w:hAnsi="Times New Roman" w:cs="Times New Roman"/>
                <w:b/>
                <w:lang w:eastAsia="tr-TR"/>
              </w:rPr>
              <w:t>Sayfa No:1/10</w:t>
            </w:r>
          </w:p>
        </w:tc>
      </w:tr>
    </w:tbl>
    <w:tbl>
      <w:tblPr>
        <w:tblW w:w="1569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2698"/>
        <w:gridCol w:w="2276"/>
        <w:gridCol w:w="2332"/>
        <w:gridCol w:w="8388"/>
      </w:tblGrid>
      <w:tr w:rsidR="007B215F" w:rsidRPr="007B215F" w:rsidTr="00823C61">
        <w:trPr>
          <w:trHeight w:val="172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Doküman Bölümü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İdari Sorumlu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82505F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Başhekimlik, Müdürlük,</w:t>
            </w:r>
            <w:r w:rsidR="0082505F">
              <w:rPr>
                <w:rFonts w:ascii="Times New Roman" w:eastAsia="Times New Roman" w:hAnsi="Times New Roman" w:cs="Times New Roman"/>
                <w:lang w:eastAsia="tr-TR"/>
              </w:rPr>
              <w:t>Sağlık  Hizmetleri Müdürlüğü</w:t>
            </w:r>
          </w:p>
        </w:tc>
      </w:tr>
      <w:tr w:rsidR="007B215F" w:rsidRPr="007B215F" w:rsidTr="00823C61">
        <w:trPr>
          <w:trHeight w:val="378"/>
        </w:trPr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Takip Sorumlusu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964524">
            <w:pPr>
              <w:spacing w:after="0" w:line="172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Başhekim/Müdür/</w:t>
            </w:r>
            <w:r w:rsidR="00964524">
              <w:rPr>
                <w:rFonts w:ascii="Times New Roman" w:eastAsia="Times New Roman" w:hAnsi="Times New Roman" w:cs="Times New Roman"/>
                <w:lang w:eastAsia="tr-TR"/>
              </w:rPr>
              <w:t>Sağlık hizmetleri müdürü</w:t>
            </w: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 xml:space="preserve"> Yard.,Birim Sorumluları, </w:t>
            </w: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 xml:space="preserve"> Komitesi</w:t>
            </w:r>
          </w:p>
        </w:tc>
      </w:tr>
      <w:tr w:rsidR="007B215F" w:rsidRPr="007B215F" w:rsidTr="00823C61">
        <w:trPr>
          <w:trHeight w:val="313"/>
        </w:trPr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Tüm Birimler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İşlem Sorumlusu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Tüm Çalışanlar</w:t>
            </w:r>
          </w:p>
        </w:tc>
      </w:tr>
    </w:tbl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b/>
          <w:bCs/>
          <w:lang w:eastAsia="tr-TR"/>
        </w:rPr>
        <w:t>1-RİSKLER</w:t>
      </w:r>
    </w:p>
    <w:tbl>
      <w:tblPr>
        <w:tblpPr w:leftFromText="141" w:rightFromText="141" w:vertAnchor="text" w:horzAnchor="margin" w:tblpXSpec="center" w:tblpY="59"/>
        <w:tblW w:w="15908" w:type="dxa"/>
        <w:tblCellMar>
          <w:left w:w="0" w:type="dxa"/>
          <w:right w:w="0" w:type="dxa"/>
        </w:tblCellMar>
        <w:tblLook w:val="04A0"/>
      </w:tblPr>
      <w:tblGrid>
        <w:gridCol w:w="5302"/>
        <w:gridCol w:w="5303"/>
        <w:gridCol w:w="5303"/>
      </w:tblGrid>
      <w:tr w:rsidR="007B215F" w:rsidRPr="007B215F" w:rsidTr="007B215F">
        <w:trPr>
          <w:trHeight w:val="451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YÜKSEK RİSKLİ ALANLAR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ORTA RİSKLİ ALANLAR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15F" w:rsidRPr="007B215F" w:rsidRDefault="007B215F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DÜŞÜK RİSKLİ ALANLAR</w:t>
            </w:r>
          </w:p>
        </w:tc>
      </w:tr>
      <w:tr w:rsidR="007B215F" w:rsidRPr="007B215F" w:rsidTr="007B215F">
        <w:trPr>
          <w:trHeight w:val="363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B215F" w:rsidRPr="007B215F" w:rsidRDefault="0082505F" w:rsidP="007B215F">
            <w:pPr>
              <w:spacing w:after="0" w:line="240" w:lineRule="auto"/>
              <w:ind w:left="784" w:hanging="58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        AMELİYATHANE</w:t>
            </w:r>
          </w:p>
          <w:p w:rsidR="007B215F" w:rsidRPr="007B215F" w:rsidRDefault="007B215F" w:rsidP="007B215F">
            <w:pPr>
              <w:spacing w:after="0" w:line="240" w:lineRule="auto"/>
              <w:ind w:left="784" w:hanging="588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  STERİLİZASYON ÜNİTESİ</w:t>
            </w:r>
          </w:p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          (steril destek alanları)</w:t>
            </w:r>
          </w:p>
          <w:p w:rsidR="007B215F" w:rsidRPr="007B215F" w:rsidRDefault="007B215F" w:rsidP="007B215F">
            <w:pPr>
              <w:spacing w:after="0" w:line="240" w:lineRule="auto"/>
              <w:ind w:left="784" w:hanging="588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  YOĞUN BAKIMLAR</w:t>
            </w:r>
          </w:p>
          <w:p w:rsidR="007B215F" w:rsidRPr="007B215F" w:rsidRDefault="007B215F" w:rsidP="007B215F">
            <w:pPr>
              <w:spacing w:after="0" w:line="240" w:lineRule="auto"/>
              <w:ind w:left="784" w:hanging="588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  İZOLASYON ODALARI</w:t>
            </w:r>
          </w:p>
          <w:p w:rsidR="007B215F" w:rsidRPr="007B215F" w:rsidRDefault="007B215F" w:rsidP="007B215F">
            <w:pPr>
              <w:spacing w:after="0" w:line="240" w:lineRule="auto"/>
              <w:ind w:left="784" w:hanging="588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  TIBBİ ATIK DEPOSU</w:t>
            </w:r>
          </w:p>
          <w:p w:rsidR="007B215F" w:rsidRPr="007B215F" w:rsidRDefault="00180BCD" w:rsidP="007B215F">
            <w:pPr>
              <w:spacing w:after="0" w:line="240" w:lineRule="auto"/>
              <w:ind w:left="784" w:hanging="588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DOĞUMHANE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 ACİL SERVİS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</w:t>
            </w:r>
            <w:r w:rsidR="005279C2">
              <w:rPr>
                <w:rFonts w:ascii="Times New Roman" w:eastAsia="Times New Roman" w:hAnsi="Times New Roman" w:cs="Times New Roman"/>
                <w:lang w:eastAsia="tr-TR"/>
              </w:rPr>
              <w:t>      KLİNİKLER -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 POLİKLİNİ</w:t>
            </w:r>
            <w:r w:rsidR="005279C2">
              <w:rPr>
                <w:rFonts w:ascii="Times New Roman" w:eastAsia="Times New Roman" w:hAnsi="Times New Roman" w:cs="Times New Roman"/>
                <w:lang w:eastAsia="tr-TR"/>
              </w:rPr>
              <w:t xml:space="preserve">KLER  </w:t>
            </w:r>
          </w:p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 xml:space="preserve">          (muayene </w:t>
            </w:r>
            <w:r w:rsidR="005279C2">
              <w:rPr>
                <w:rFonts w:ascii="Times New Roman" w:eastAsia="Times New Roman" w:hAnsi="Times New Roman" w:cs="Times New Roman"/>
                <w:lang w:eastAsia="tr-TR"/>
              </w:rPr>
              <w:t>odaları, uygulama odaları</w:t>
            </w: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 LABORATUVARLAR</w:t>
            </w:r>
          </w:p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         (kan alma, kan merkezi, tüm laboratuarlar)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 RADYOLOJİ ÜNİTESİ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 ECZANE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 MORG</w:t>
            </w:r>
          </w:p>
          <w:p w:rsidR="007B215F" w:rsidRPr="007B215F" w:rsidRDefault="007B215F" w:rsidP="007B215F">
            <w:pPr>
              <w:spacing w:after="0" w:line="240" w:lineRule="auto"/>
              <w:ind w:left="1440" w:hanging="1226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    ÇAMAŞIRHANE</w:t>
            </w:r>
          </w:p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B215F" w:rsidRPr="007B215F" w:rsidRDefault="008250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    İDARİ BİRİMLER (ambar</w:t>
            </w:r>
            <w:r w:rsidR="007B215F" w:rsidRPr="007B215F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satın alma, muhasebe, </w:t>
            </w:r>
            <w:r w:rsidR="007B215F" w:rsidRPr="007B215F">
              <w:rPr>
                <w:rFonts w:ascii="Times New Roman" w:eastAsia="Times New Roman" w:hAnsi="Times New Roman" w:cs="Times New Roman"/>
                <w:lang w:eastAsia="tr-TR"/>
              </w:rPr>
              <w:t xml:space="preserve"> sicil,istatistik vb.) </w:t>
            </w:r>
          </w:p>
          <w:p w:rsidR="007B215F" w:rsidRPr="007B215F" w:rsidRDefault="007B21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 YEMEKHANE</w:t>
            </w:r>
          </w:p>
          <w:p w:rsidR="007B215F" w:rsidRPr="007B215F" w:rsidRDefault="007B21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 MUTFAK</w:t>
            </w:r>
          </w:p>
          <w:p w:rsidR="007B215F" w:rsidRPr="007B215F" w:rsidRDefault="007B21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 TOPLANTI SALONU</w:t>
            </w:r>
          </w:p>
          <w:p w:rsidR="007B215F" w:rsidRPr="007B215F" w:rsidRDefault="007B21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 STERİL OLMAYAN DESTEK ALANLAR</w:t>
            </w:r>
          </w:p>
          <w:p w:rsidR="007B215F" w:rsidRPr="007B215F" w:rsidRDefault="007B215F" w:rsidP="007B215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    (depolar, personel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odaları, asansörler</w:t>
            </w: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  <w:p w:rsidR="007B215F" w:rsidRPr="007B215F" w:rsidRDefault="007B21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 xml:space="preserve">   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ARŞİV</w:t>
            </w:r>
          </w:p>
          <w:p w:rsidR="007B215F" w:rsidRPr="007B215F" w:rsidRDefault="007B21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 TEKNİK BÖLÜMLER</w:t>
            </w:r>
          </w:p>
          <w:p w:rsidR="007B215F" w:rsidRPr="007B215F" w:rsidRDefault="007B215F" w:rsidP="007B215F">
            <w:pPr>
              <w:spacing w:after="0" w:line="240" w:lineRule="auto"/>
              <w:ind w:left="454" w:hanging="294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    ÇEVRE ALANLAR</w:t>
            </w:r>
          </w:p>
          <w:p w:rsidR="007B215F" w:rsidRPr="007B215F" w:rsidRDefault="007B215F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F1E26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Pr="007B215F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b/>
          <w:bCs/>
          <w:lang w:eastAsia="tr-TR"/>
        </w:rPr>
        <w:t xml:space="preserve">2- YÜKSEK RİSKLİ ALANLARIN </w:t>
      </w:r>
      <w:r w:rsidRPr="00462A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  <w:lang w:eastAsia="tr-TR"/>
        </w:rPr>
        <w:t>TEMİZLİK</w:t>
      </w:r>
      <w:r w:rsidRPr="007B215F">
        <w:rPr>
          <w:rFonts w:ascii="Times New Roman" w:eastAsia="Times New Roman" w:hAnsi="Times New Roman" w:cs="Times New Roman"/>
          <w:b/>
          <w:bCs/>
          <w:lang w:eastAsia="tr-TR"/>
        </w:rPr>
        <w:t xml:space="preserve"> VE DEZENFEKSİYON PLANI</w:t>
      </w:r>
    </w:p>
    <w:tbl>
      <w:tblPr>
        <w:tblpPr w:leftFromText="141" w:rightFromText="141" w:vertAnchor="text" w:horzAnchor="margin" w:tblpXSpec="center" w:tblpY="89"/>
        <w:tblW w:w="15263" w:type="dxa"/>
        <w:tblCellMar>
          <w:left w:w="0" w:type="dxa"/>
          <w:right w:w="0" w:type="dxa"/>
        </w:tblCellMar>
        <w:tblLook w:val="04A0"/>
      </w:tblPr>
      <w:tblGrid>
        <w:gridCol w:w="3511"/>
        <w:gridCol w:w="2650"/>
        <w:gridCol w:w="4225"/>
        <w:gridCol w:w="2671"/>
        <w:gridCol w:w="2206"/>
      </w:tblGrid>
      <w:tr w:rsidR="002220B4" w:rsidRPr="007B215F" w:rsidTr="006341AD">
        <w:trPr>
          <w:trHeight w:val="41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TEMİZLENECEK BÖLGE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PERİYODU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7B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2220B4" w:rsidRPr="007B215F" w:rsidTr="006341AD">
        <w:trPr>
          <w:trHeight w:val="117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Zemin </w:t>
            </w:r>
            <w:r w:rsidR="00964524">
              <w:rPr>
                <w:rFonts w:ascii="Times New Roman" w:eastAsia="Times New Roman" w:hAnsi="Times New Roman" w:cs="Times New Roman"/>
                <w:lang w:eastAsia="tr-TR"/>
              </w:rPr>
              <w:t>ve koridorlar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vardiyada 1 kez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Gerekli durumlarda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Yüzey kirlendikçe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ile, paspaslanır, kurulanır.</w:t>
            </w:r>
          </w:p>
          <w:p w:rsidR="002220B4" w:rsidRPr="001A75CA" w:rsidRDefault="002220B4" w:rsidP="007B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Makine ile yıkama ve cilalama yapılır</w:t>
            </w:r>
          </w:p>
          <w:p w:rsidR="002220B4" w:rsidRPr="001A75CA" w:rsidRDefault="00DC2A15" w:rsidP="00DC2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- 1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litre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1 çay bardağı çamaşır suyu 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>konularak hazırlanmış dezenfektanla silinir.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Birim sorumlusu</w:t>
            </w:r>
          </w:p>
          <w:p w:rsidR="002220B4" w:rsidRPr="001A75CA" w:rsidRDefault="0096452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-Sağlık hizmetleri müdürü</w:t>
            </w:r>
          </w:p>
        </w:tc>
      </w:tr>
      <w:tr w:rsidR="002220B4" w:rsidRPr="007B215F" w:rsidTr="006341AD">
        <w:trPr>
          <w:trHeight w:val="60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Hasta yatakları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 kez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Gerektikçe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Dezenfektan ile silinir.  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Birim sorumlusu</w:t>
            </w:r>
          </w:p>
          <w:p w:rsidR="002220B4" w:rsidRPr="001A75CA" w:rsidRDefault="0096452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-Sağlık hizmetleri müdürü</w:t>
            </w:r>
          </w:p>
        </w:tc>
      </w:tr>
      <w:tr w:rsidR="002220B4" w:rsidRPr="007B215F" w:rsidTr="006341AD">
        <w:trPr>
          <w:trHeight w:val="124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Hasta O</w:t>
            </w:r>
            <w:r w:rsidRPr="001A75CA">
              <w:rPr>
                <w:rFonts w:ascii="Times New Roman" w:eastAsia="Times New Roman" w:hAnsi="Times New Roman" w:cs="Times New Roman"/>
                <w:vertAlign w:val="subscript"/>
                <w:lang w:eastAsia="tr-TR"/>
              </w:rPr>
              <w:t>2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ve floumetri ve destekleri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hasta değişiminde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Gerekli durumlarda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O</w:t>
            </w:r>
            <w:r w:rsidRPr="001A75CA">
              <w:rPr>
                <w:rFonts w:ascii="Times New Roman" w:eastAsia="Times New Roman" w:hAnsi="Times New Roman" w:cs="Times New Roman"/>
                <w:vertAlign w:val="subscript"/>
                <w:lang w:eastAsia="tr-TR"/>
              </w:rPr>
              <w:t>2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floumetrisinde su azaldığında üzerine distile su eklemesi yapılmadan floumetre çıkarılıp temizlenir. 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Dezenfekte edildikten sonra distile su eklenir.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6341AD">
        <w:trPr>
          <w:trHeight w:val="5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Mobilya yüzey temizliği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Günde 2 kez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61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- 5 l’tre suda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yarım çay bardağı çamaşır suyu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dezenfektanlı su ile silinir.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2220B4" w:rsidRPr="007B215F" w:rsidTr="006341AD">
        <w:trPr>
          <w:trHeight w:val="70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Tıbbi cihazlar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Her kullanım sonrası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61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- 5 l’tre suda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yarım çay bardağı çamaşır suyu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dezenfektanlı su ile silinir, kurulanır.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6341AD">
        <w:trPr>
          <w:trHeight w:val="127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Tedavi arabaları ve ekipmanları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2 kez yapılır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Gerektiğinde 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  tekrarlanır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- 5 l’tre suda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yarım çay bardağı çamaşır suyu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dezenfektanlı su ile silinir, kurulanır.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Kurumun temin ettiği yüzey dezenfektanı ile dezenfekte edilir.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6341AD">
        <w:trPr>
          <w:trHeight w:val="46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Duvar temizliği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Ayda 1 kez</w:t>
            </w:r>
          </w:p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61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l’tre suda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yarım çay bardağı çamaşır suyu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dezenfektanlı su ile silinir.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7B21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</w:tbl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p w:rsidR="00FF1E26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tbl>
      <w:tblPr>
        <w:tblpPr w:leftFromText="141" w:rightFromText="141" w:vertAnchor="page" w:horzAnchor="margin" w:tblpY="1276"/>
        <w:tblW w:w="14432" w:type="dxa"/>
        <w:tblCellMar>
          <w:left w:w="0" w:type="dxa"/>
          <w:right w:w="0" w:type="dxa"/>
        </w:tblCellMar>
        <w:tblLook w:val="04A0"/>
      </w:tblPr>
      <w:tblGrid>
        <w:gridCol w:w="2659"/>
        <w:gridCol w:w="2659"/>
        <w:gridCol w:w="4229"/>
        <w:gridCol w:w="2673"/>
        <w:gridCol w:w="2212"/>
      </w:tblGrid>
      <w:tr w:rsidR="002220B4" w:rsidRPr="007B215F" w:rsidTr="002220B4">
        <w:trPr>
          <w:trHeight w:val="41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2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TEMİZLENECEK BÖLGE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2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PERİYODU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2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2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2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2220B4" w:rsidRPr="007B215F" w:rsidTr="002220B4">
        <w:trPr>
          <w:trHeight w:val="61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Lavabolar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vardiyada 1 kez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DC2A15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- 1 li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re suda 1 çay bardağı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çay bardağı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dezenfektanlı su ile silinir.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2220B4">
        <w:trPr>
          <w:trHeight w:val="82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Yemek masası-etajer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Günde 3 kez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(sabah-öğle-akşam)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Kuruduktan sonra yüzey dezenfektanı ile dezenfekte edilir.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2220B4">
        <w:trPr>
          <w:trHeight w:val="98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Serum askıları-tekerlekli sandalye-sedye-ilaç taşıma arabaları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 kez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  <w:p w:rsidR="002220B4" w:rsidRPr="001A75CA" w:rsidRDefault="00DC2A15" w:rsidP="00DC2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- 5 l’tre suda yarım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çay bardağa çamaşır suyu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dezenfektanlı su ile dezenfekte edilir.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2220B4">
        <w:trPr>
          <w:trHeight w:val="85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malzemelerinin temizliği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Her kullanımdan sonra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ekipmanları (paspas, kova, toz bezi vb.)her kullanımdan sonra enfeksiyon kontrol komitesinin verdiği eğitim ve talimatlar doğrultusunda temizlenir.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2220B4">
        <w:trPr>
          <w:trHeight w:val="120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Doktor-hemşire odaları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vardiyada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Gerektiğinde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silinir, zeminler paspaslanır.</w:t>
            </w:r>
          </w:p>
          <w:p w:rsidR="002220B4" w:rsidRPr="001A75CA" w:rsidRDefault="00DC2A15" w:rsidP="00DC2A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- 5 l’tre suda yarım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çay bardağı çamaşır su</w:t>
            </w:r>
            <w:r w:rsidR="002220B4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dezenfektanlı su ile dezenfekte edilir.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2220B4">
        <w:trPr>
          <w:trHeight w:val="7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Çöp kovaları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en az 1 kez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   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temizliği yapılır, durulanır ve kurulanır.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7B215F" w:rsidTr="002220B4">
        <w:trPr>
          <w:trHeight w:val="69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Ameliyat masaları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Her vaka arasında 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 sonunda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Deterjanlı su ile temizlenir. 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Dezenfektan madde ile dezenfeksiyonu sağlanır.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222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7B215F" w:rsidRPr="007B215F" w:rsidRDefault="007B215F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F1E26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Pr="007B215F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vanish/>
          <w:lang w:eastAsia="tr-TR"/>
        </w:rPr>
      </w:pP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tbl>
      <w:tblPr>
        <w:tblW w:w="14432" w:type="dxa"/>
        <w:tblCellMar>
          <w:left w:w="0" w:type="dxa"/>
          <w:right w:w="0" w:type="dxa"/>
        </w:tblCellMar>
        <w:tblLook w:val="04A0"/>
      </w:tblPr>
      <w:tblGrid>
        <w:gridCol w:w="2590"/>
        <w:gridCol w:w="2722"/>
        <w:gridCol w:w="4235"/>
        <w:gridCol w:w="2761"/>
        <w:gridCol w:w="2124"/>
      </w:tblGrid>
      <w:tr w:rsidR="002220B4" w:rsidRPr="007B215F" w:rsidTr="002220B4">
        <w:trPr>
          <w:trHeight w:val="4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FF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TEMİZLENECEK BÖLGE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FF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462A64"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eastAsia="tr-TR"/>
              </w:rPr>
              <w:t xml:space="preserve"> 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PERİYODU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FF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FF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7B215F" w:rsidRDefault="002220B4" w:rsidP="00FF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2220B4" w:rsidRPr="001A75CA" w:rsidTr="002220B4">
        <w:trPr>
          <w:trHeight w:val="314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Tıbbi atık çöp kovaları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Günde 1 kez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temizliği yapılır, durulanır ve kurulanır.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 temizlik personeli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1A75CA" w:rsidTr="002220B4">
        <w:trPr>
          <w:trHeight w:val="10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Bulaş olduğunda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temizliği yapılır, durulanır ve kurulanır.</w:t>
            </w:r>
          </w:p>
          <w:p w:rsidR="002220B4" w:rsidRPr="001A75CA" w:rsidRDefault="002220B4" w:rsidP="00616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- 1 litre suda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1 çay bardağı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çamaşır suyu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hazırlanmış dezenfektanlı su ile d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zenfekte edilir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20B4" w:rsidRPr="001A75CA" w:rsidTr="002220B4">
        <w:trPr>
          <w:trHeight w:val="4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Buzdolabı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Haftada 1kez 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Kirlendikçe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temizliği yapılır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2220B4" w:rsidRPr="001A75CA" w:rsidTr="002220B4">
        <w:trPr>
          <w:trHeight w:val="4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Hasta çıkartıları ile bulaşta (idrar, gaita, kan, vb.)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Her bulaştan sonra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-Çıkartı kâğıt peçete (pamuk, gazlıbez vb)ile toplanıp tıbbi atığa atılır.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- 1 litre suya </w:t>
            </w:r>
            <w:r w:rsidR="00616328" w:rsidRPr="001A75CA">
              <w:rPr>
                <w:rFonts w:ascii="Times New Roman" w:eastAsia="Times New Roman" w:hAnsi="Times New Roman" w:cs="Times New Roman"/>
                <w:lang w:eastAsia="tr-TR"/>
              </w:rPr>
              <w:t>1 çay bardağı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çamaşır suyu ile hazırlanan solüsyon dökülerek 5/15 dak. beklenip paspas ile silinip dezenfekte edilir. 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kullanılan malzemeler dezenfekte edilir.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2220B4" w:rsidRPr="001A75CA" w:rsidTr="002220B4">
        <w:trPr>
          <w:trHeight w:val="4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Çalışan Formaları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Hasta çıkartıları ile bulaşta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Forma çıkartılır.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Tıbbi atık poşetine konulur.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Çamaşırhaneye gönderilir.Çamaşırhane talimatına göre yıkanır</w:t>
            </w:r>
            <w:r w:rsidR="0096452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2220B4" w:rsidRPr="001A75CA" w:rsidRDefault="002220B4" w:rsidP="00FF1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lang w:eastAsia="tr-TR"/>
        </w:rPr>
        <w:t> </w:t>
      </w: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>NOT</w:t>
      </w:r>
      <w:r w:rsidRPr="001A75CA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tr-TR"/>
        </w:rPr>
        <w:t xml:space="preserve">: - </w:t>
      </w:r>
      <w:r w:rsidRPr="001A75CA">
        <w:rPr>
          <w:rFonts w:ascii="Times New Roman" w:eastAsia="Times New Roman" w:hAnsi="Times New Roman" w:cs="Times New Roman"/>
          <w:bCs/>
          <w:color w:val="000000"/>
          <w:shd w:val="clear" w:color="auto" w:fill="FFFFFF" w:themeFill="background1"/>
          <w:lang w:eastAsia="tr-TR"/>
        </w:rPr>
        <w:t>TEMİZLİK</w:t>
      </w: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 MALZEMELERİ HER ZAMAN TEMİZ VE KULLANIMA HAZIR BIRAKILIR.</w:t>
      </w: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           - TEMİZLENMESİ ÖZELLİK ARZ EDEN CİHAZ VE YÜZEYLER; BİRİM SORUMLUSUNUN GÖZETİMİNDE, ÖNERDİĞİ </w:t>
      </w:r>
      <w:r w:rsidRPr="001A75CA">
        <w:rPr>
          <w:rFonts w:ascii="Times New Roman" w:eastAsia="Times New Roman" w:hAnsi="Times New Roman" w:cs="Times New Roman"/>
          <w:bCs/>
          <w:color w:val="000000"/>
          <w:shd w:val="clear" w:color="auto" w:fill="FFFFFF" w:themeFill="background1"/>
          <w:lang w:eastAsia="tr-TR"/>
        </w:rPr>
        <w:t>TEMİZLİK</w:t>
      </w:r>
      <w:r w:rsidRPr="001A75CA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tr-TR"/>
        </w:rPr>
        <w:t xml:space="preserve"> </w:t>
      </w:r>
      <w:r w:rsidRPr="001A75CA">
        <w:rPr>
          <w:rFonts w:ascii="Times New Roman" w:eastAsia="Times New Roman" w:hAnsi="Times New Roman" w:cs="Times New Roman"/>
          <w:bCs/>
          <w:lang w:eastAsia="tr-TR"/>
        </w:rPr>
        <w:t>MALZEMESİ İLE YAPILIR.</w:t>
      </w:r>
    </w:p>
    <w:p w:rsidR="00A94669" w:rsidRDefault="00FF1E26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>            - HASTA ÇIKARTILARI İLE BULAŞTA KURAL YÜKSEK VE ORTA RİSK DÜZEYLERİ İÇİN GEÇERLİDİR.</w:t>
      </w: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F1E26" w:rsidRPr="007B215F" w:rsidRDefault="00FF1E26" w:rsidP="00A9466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lastRenderedPageBreak/>
        <w:t> </w:t>
      </w:r>
    </w:p>
    <w:tbl>
      <w:tblPr>
        <w:tblpPr w:leftFromText="141" w:rightFromText="141" w:vertAnchor="text" w:horzAnchor="page" w:tblpX="448" w:tblpY="-703"/>
        <w:tblW w:w="15559" w:type="dxa"/>
        <w:tblCellMar>
          <w:left w:w="0" w:type="dxa"/>
          <w:right w:w="0" w:type="dxa"/>
        </w:tblCellMar>
        <w:tblLook w:val="04A0"/>
      </w:tblPr>
      <w:tblGrid>
        <w:gridCol w:w="3510"/>
        <w:gridCol w:w="2977"/>
        <w:gridCol w:w="4678"/>
        <w:gridCol w:w="2268"/>
        <w:gridCol w:w="2126"/>
      </w:tblGrid>
      <w:tr w:rsidR="006341AD" w:rsidRPr="007B215F" w:rsidTr="001A18C7">
        <w:trPr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7B215F" w:rsidRDefault="001A18C7" w:rsidP="001A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ORTA RİSKLİ ALAN </w:t>
            </w:r>
            <w:r w:rsidR="006341AD"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TEMİZLENECEK BÖLGE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7B215F" w:rsidRDefault="006341AD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462A64"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eastAsia="tr-TR"/>
              </w:rPr>
              <w:t xml:space="preserve"> 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PERİYODU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7B215F" w:rsidRDefault="006341AD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7B215F" w:rsidRDefault="006341AD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7B215F" w:rsidRDefault="006341AD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6341AD" w:rsidRPr="007B215F" w:rsidTr="001A18C7">
        <w:trPr>
          <w:trHeight w:val="11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964524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Zemin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 koridorlar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vardiyada 1 kez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Gerekli durumlarda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Odaların paspası deterjan ve su ile yapılır.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  Kuru süpürme yapılmaz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Koridorum temizliği makine ile yapılır.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6341AD" w:rsidRPr="007B215F" w:rsidTr="001A18C7">
        <w:trPr>
          <w:trHeight w:val="8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Duvar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Ayda 1 kez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Gözle görünür kirlenme olduğunda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Duvar yüzeyleri deterjanlı su ile silinir.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6341AD" w:rsidRPr="007B215F" w:rsidTr="001A18C7">
        <w:trPr>
          <w:trHeight w:val="4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Cam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Haftada 1 kez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temizlenir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6341AD" w:rsidRPr="007B215F" w:rsidTr="001A18C7">
        <w:trPr>
          <w:trHeight w:val="14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14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Kapı kolları-dolap-çekmece vb. yüzeyler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14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gün sabah-öğle-akşam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14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temizlenir.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14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14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6341AD" w:rsidRPr="007B215F" w:rsidTr="001A18C7">
        <w:trPr>
          <w:trHeight w:val="14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14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Bulaş olduğunda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temizlenir.</w:t>
            </w:r>
          </w:p>
          <w:p w:rsidR="006341AD" w:rsidRPr="001A75CA" w:rsidRDefault="006341AD" w:rsidP="00A85EE8">
            <w:pPr>
              <w:spacing w:after="0" w:line="14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Yüzey dezenfektanı veya 5 litre suya yarım çay bardağı çamaşır suyu hazırlanan dezenfektanla silinir.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41AD" w:rsidRPr="007B215F" w:rsidTr="001A18C7">
        <w:trPr>
          <w:trHeight w:val="59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Hasta yatakları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hasta değişiminden sonra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-Deterjanlı su ile silinir.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6341AD" w:rsidRPr="007B215F" w:rsidTr="001A18C7">
        <w:trPr>
          <w:trHeight w:val="71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Bulaş olduğunda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Yüzey dezenfektanı veya 5 lt suya yarım çay bardağı çamaşır suyu) ile hazırlanan konularak hazırlanan solüsyonla silinerek dezenfekte edilir.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41AD" w:rsidRPr="007B215F" w:rsidTr="001A18C7">
        <w:trPr>
          <w:trHeight w:val="8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Sedye –tekerlekli sandalye-ilaç taşıma arabaları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Günde bir defa 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yüzeyler silinir.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6341AD" w:rsidRPr="007B215F" w:rsidTr="001A18C7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Mobilya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Günde 2 kez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1AD" w:rsidRPr="001A75CA" w:rsidRDefault="006341AD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</w:tbl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="-885" w:tblpY="-1031"/>
        <w:tblW w:w="15877" w:type="dxa"/>
        <w:tblCellMar>
          <w:left w:w="0" w:type="dxa"/>
          <w:right w:w="0" w:type="dxa"/>
        </w:tblCellMar>
        <w:tblLook w:val="04A0"/>
      </w:tblPr>
      <w:tblGrid>
        <w:gridCol w:w="3398"/>
        <w:gridCol w:w="2361"/>
        <w:gridCol w:w="3602"/>
        <w:gridCol w:w="2431"/>
        <w:gridCol w:w="4085"/>
      </w:tblGrid>
      <w:tr w:rsidR="00A85EE8" w:rsidRPr="007B215F" w:rsidTr="00A85EE8">
        <w:trPr>
          <w:trHeight w:val="51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TEMİZLENECEK BÖLGE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462A64"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eastAsia="tr-TR"/>
              </w:rPr>
              <w:t xml:space="preserve"> 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PERİYODU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A85EE8" w:rsidRPr="007B215F" w:rsidTr="00A85EE8">
        <w:trPr>
          <w:trHeight w:val="513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Refakat koltukları ve çekyatlar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Haftada 1 gün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hasta değişiminde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-Deterjanlı su ile silinir.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A85EE8">
        <w:trPr>
          <w:trHeight w:val="1436"/>
        </w:trPr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Bulaş olduğunda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Yüzey dezenfektanı veya 5litre suya yarım çay bardağı çamaşır suyu ile hazırlanan konularak hazırlanan solüsyonla silinerek dezenfekte edilir.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5EE8" w:rsidRPr="007B215F" w:rsidTr="00A85EE8">
        <w:trPr>
          <w:trHeight w:val="134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13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Paravan- Perdeler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13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Ayda 1 kez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13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Çamaşırhanede prosedüre göre yıkanır.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  <w:p w:rsidR="00A85EE8" w:rsidRPr="001A75CA" w:rsidRDefault="00A85EE8" w:rsidP="00A85EE8">
            <w:pPr>
              <w:spacing w:after="0" w:line="13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Çamaşırhane personeli</w:t>
            </w: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13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A85EE8">
        <w:trPr>
          <w:trHeight w:val="134"/>
        </w:trPr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13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Bulaş Olduğunda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Enfekte çamaşır olarak kırmızı poşete konulup çamaşırhaneye gönderilir.</w:t>
            </w:r>
          </w:p>
          <w:p w:rsidR="00A85EE8" w:rsidRPr="001A75CA" w:rsidRDefault="00A85EE8" w:rsidP="00A85EE8">
            <w:pPr>
              <w:spacing w:after="0" w:line="134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Çamaşırhanede prosedüre göre yıkanır.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5EE8" w:rsidRPr="007B215F" w:rsidTr="00A85EE8">
        <w:trPr>
          <w:trHeight w:val="233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Tuvalet-banyo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vardiyada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Sifon çekilir.</w:t>
            </w:r>
          </w:p>
          <w:p w:rsidR="00A85EE8" w:rsidRPr="001A75CA" w:rsidRDefault="00A85EE8" w:rsidP="00A85EE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Klozet içi çevresi lavabo</w:t>
            </w:r>
            <w:r w:rsidR="001A75CA">
              <w:rPr>
                <w:rFonts w:ascii="Times New Roman" w:eastAsia="Times New Roman" w:hAnsi="Times New Roman" w:cs="Times New Roman"/>
                <w:lang w:eastAsia="tr-TR"/>
              </w:rPr>
              <w:t>-musluk başları , kapı kolları 1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litre suya</w:t>
            </w:r>
            <w:r w:rsidR="001A75CA">
              <w:rPr>
                <w:rFonts w:ascii="Times New Roman" w:eastAsia="Times New Roman" w:hAnsi="Times New Roman" w:cs="Times New Roman"/>
                <w:lang w:eastAsia="tr-TR"/>
              </w:rPr>
              <w:t xml:space="preserve"> yarım  çay bardağı çamaşır suyu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hazırlanan dezenfektanla silinir.</w:t>
            </w:r>
          </w:p>
          <w:p w:rsidR="00A85EE8" w:rsidRPr="001A75CA" w:rsidRDefault="00A85EE8" w:rsidP="00A85EE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Aynalar temiz süngerle silinip kurulanır.</w:t>
            </w:r>
          </w:p>
          <w:p w:rsidR="00A85EE8" w:rsidRPr="001A75CA" w:rsidRDefault="00A85EE8" w:rsidP="00A85EE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Zemin 1 litre suya 1 çay bardağı çamaşır suyu hazırlanan dezenfektanla silinir.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A85EE8">
        <w:trPr>
          <w:trHeight w:val="72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Tedavi arabaları, Tıbbi cihaz yüzeyi-pansuman arabası-acil arabası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2 kere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Detrjanlı su ile silinir.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Yüzey dezenfektanı ile dezenfekte edilir.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A85EE8">
        <w:trPr>
          <w:trHeight w:val="40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Bilgisayar ve düzenekleri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gün, sabah akşam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</w:tbl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-710"/>
        <w:tblW w:w="15276" w:type="dxa"/>
        <w:tblCellMar>
          <w:left w:w="0" w:type="dxa"/>
          <w:right w:w="0" w:type="dxa"/>
        </w:tblCellMar>
        <w:tblLook w:val="04A0"/>
      </w:tblPr>
      <w:tblGrid>
        <w:gridCol w:w="2648"/>
        <w:gridCol w:w="2648"/>
        <w:gridCol w:w="4209"/>
        <w:gridCol w:w="2648"/>
        <w:gridCol w:w="3123"/>
      </w:tblGrid>
      <w:tr w:rsidR="00A85EE8" w:rsidRPr="007B215F" w:rsidTr="00462A64">
        <w:trPr>
          <w:trHeight w:val="60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TEMİZLENECEK BÖLGE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PERİYODU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A85EE8" w:rsidRPr="007B215F" w:rsidTr="00462A64">
        <w:trPr>
          <w:trHeight w:val="203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1A75CA">
              <w:rPr>
                <w:rFonts w:ascii="Times New Roman" w:eastAsia="Times New Roman" w:hAnsi="Times New Roman" w:cs="Times New Roman"/>
                <w:vertAlign w:val="subscript"/>
                <w:lang w:eastAsia="tr-TR"/>
              </w:rPr>
              <w:t>2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fluometri-gomgo- aspiratör-infüzyon pompası-nebulizatör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kullanımdan sonra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Drenaj şişeleri boşaltılır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yüzeyler silinir.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Aparatlar 1 litre suda yarım çay bardağı çamaşır suyu hazırlanan dezenfektanla silinir.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Özellik arzeden malzeme ve cihazlar bölüm sorumlusunun önerileri doğrultusunda temizlenir.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rPr>
          <w:trHeight w:val="640"/>
        </w:trPr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Tıbbi atık çöp kovaları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Günde 1 defa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yıkanır, durulanır ve kurulanır.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Bulaş olduğunda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- 1 litre suda yarım çay bardağı çamaşır suyu hazırlanmış dezenfektanla dezenfekte edilir.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85EE8" w:rsidRPr="007B215F" w:rsidTr="00462A64">
        <w:trPr>
          <w:trHeight w:val="62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Geri dönüşüm ve evsel atık kovaları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 defa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yıkanır, durulanır ve kurulanır.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rPr>
          <w:trHeight w:val="72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Çalışan Formaları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Hasta çıkartıları ile bulaşta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Forma çıkartılır.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Tıbbi atık poşetine konulur.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Çamaşırhaneye gönderilir.Çamaşırhane prosedürüne göre yıkanır.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85EE8" w:rsidRPr="007B215F" w:rsidTr="00462A64">
        <w:trPr>
          <w:trHeight w:val="72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Paspas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Her temizlikten sonra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- 5 litre suya yarım çay bardağı çamaşır suyu koyularak hazırlanmış dezenfektanda 30 dk. bekletilir, kurumaya bırakılır.</w:t>
            </w:r>
          </w:p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 kez paspas yıkama makinesinde yıkanır.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46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</w:tbl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-635"/>
        <w:tblW w:w="15276" w:type="dxa"/>
        <w:tblCellMar>
          <w:left w:w="0" w:type="dxa"/>
          <w:right w:w="0" w:type="dxa"/>
        </w:tblCellMar>
        <w:tblLook w:val="04A0"/>
      </w:tblPr>
      <w:tblGrid>
        <w:gridCol w:w="2656"/>
        <w:gridCol w:w="2656"/>
        <w:gridCol w:w="4221"/>
        <w:gridCol w:w="2834"/>
        <w:gridCol w:w="2909"/>
      </w:tblGrid>
      <w:tr w:rsidR="00A85EE8" w:rsidRPr="007B215F" w:rsidTr="00462A64">
        <w:trPr>
          <w:trHeight w:val="587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TEMİZLENECEK BÖLGE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PERİYODU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462A64"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eastAsia="tr-TR"/>
              </w:rPr>
              <w:t xml:space="preserve"> 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ŞEKLİ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7B215F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A85EE8" w:rsidRPr="007B215F" w:rsidTr="00462A64">
        <w:trPr>
          <w:trHeight w:val="180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Kan ve vücut sıvıları ile bulaş olduğunda-tıbbi atık döküldüğünde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Hemen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yapılır.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Eldiven giyilerek dökülmüş materyal peçete (pamuk, gazlıbez)ile alınır, tıbbi atık poşetine atılır. Cam kırığı varsa fırça ve kürekle toplanır, kesici-delici tıbbi atık kabına atılır.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- 1 lt suda 2 klor tablet eritilerek hazırlanan solüsyon ile dezenfekte edilir.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rPr>
          <w:trHeight w:val="1827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Kimyasal madde döküldüğünde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Hemen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yapılır.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Eldiven giyilerek dökülmüş materyal peçete (pamuk, gazlıbez)ile alınır, tıbbi atık poşetine atılır. Cam kırığı varsa fırça ve kürekle toplanır, kesici-delici tıbbi atık kabına atılır.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- 1 lt 1 çay bardağı çamaşır suyu hazırlanan solüsyon ile dezenfekte edilir.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rPr>
          <w:trHeight w:val="197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Enfekte Kimyasal madde döküldüğünde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Hemen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yapılır.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Eldiven giyilerek dökülmüş materyal peçete (pamuk, gazlıbez)ile alınır, kimyasal atık kabına atılır. 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Zemin paspas ile yüzey ıslak bez ile temizlenir,kurulanır.kuruduktan sonra temizlenen alan 1 lt suda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- 1 çay bardağı çamaşır suyu  hazırlanan solüsyon ile dezenfekte edilir.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</w:tbl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NOT:  - </w:t>
      </w:r>
      <w:r w:rsidRPr="001A75CA">
        <w:rPr>
          <w:rFonts w:ascii="Times New Roman" w:eastAsia="Times New Roman" w:hAnsi="Times New Roman" w:cs="Times New Roman"/>
          <w:bCs/>
          <w:color w:val="000000"/>
          <w:shd w:val="clear" w:color="auto" w:fill="FFFFFF" w:themeFill="background1"/>
          <w:lang w:eastAsia="tr-TR"/>
        </w:rPr>
        <w:t>TEMİZLİK</w:t>
      </w:r>
      <w:r w:rsidRPr="001A75CA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tr-TR"/>
        </w:rPr>
        <w:t xml:space="preserve"> </w:t>
      </w:r>
      <w:r w:rsidRPr="001A75CA">
        <w:rPr>
          <w:rFonts w:ascii="Times New Roman" w:eastAsia="Times New Roman" w:hAnsi="Times New Roman" w:cs="Times New Roman"/>
          <w:bCs/>
          <w:lang w:eastAsia="tr-TR"/>
        </w:rPr>
        <w:t>MALZEMELERİ HER ZAMAN TEMİZ VE KULLANIMA HAZIR BIRAKILIR.</w:t>
      </w: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            - TEMİZLENMESİ ÖZELLİK ARZ EDEN CİHAZ VE YÜZEYLER; BİRİM SORUMLUSUNUN GÖZETİMİNDE, ÖNERDİĞİ </w:t>
      </w:r>
      <w:r w:rsidRPr="001A75CA">
        <w:rPr>
          <w:rFonts w:ascii="Times New Roman" w:eastAsia="Times New Roman" w:hAnsi="Times New Roman" w:cs="Times New Roman"/>
          <w:bCs/>
          <w:color w:val="000000"/>
          <w:shd w:val="clear" w:color="auto" w:fill="FFFFFF" w:themeFill="background1"/>
          <w:lang w:eastAsia="tr-TR"/>
        </w:rPr>
        <w:t>TEMİZLİK</w:t>
      </w:r>
      <w:r w:rsidRPr="001A75CA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tr-TR"/>
        </w:rPr>
        <w:t>    </w:t>
      </w: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            MALZEMESİ İLE YAPILIR. </w:t>
      </w: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>            - HASTA ÇIKARTILARI İLE BULAŞTA KURAL TÜM RİSK DÜZEYLERİ İÇİN GEÇERLİDİR.</w:t>
      </w: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A75CA" w:rsidRDefault="001A75CA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A94669" w:rsidRDefault="00A94669" w:rsidP="00FF1E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b/>
          <w:bCs/>
          <w:lang w:eastAsia="tr-TR"/>
        </w:rPr>
        <w:t xml:space="preserve">4 - DÜŞÜK RİSKLİ ALANLARIN </w:t>
      </w:r>
      <w:r w:rsidRPr="00462A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  <w:lang w:eastAsia="tr-TR"/>
        </w:rPr>
        <w:t>TEMİZLİK</w:t>
      </w:r>
      <w:r w:rsidRPr="00462A64">
        <w:rPr>
          <w:rFonts w:ascii="Times New Roman" w:eastAsia="Times New Roman" w:hAnsi="Times New Roman" w:cs="Times New Roman"/>
          <w:b/>
          <w:bCs/>
          <w:shd w:val="clear" w:color="auto" w:fill="FFFFFF" w:themeFill="background1"/>
          <w:lang w:eastAsia="tr-TR"/>
        </w:rPr>
        <w:t xml:space="preserve"> </w:t>
      </w:r>
      <w:r w:rsidRPr="007B215F">
        <w:rPr>
          <w:rFonts w:ascii="Times New Roman" w:eastAsia="Times New Roman" w:hAnsi="Times New Roman" w:cs="Times New Roman"/>
          <w:b/>
          <w:bCs/>
          <w:lang w:eastAsia="tr-TR"/>
        </w:rPr>
        <w:t>VE DEZENFEKSİYON PLANI</w:t>
      </w:r>
    </w:p>
    <w:tbl>
      <w:tblPr>
        <w:tblpPr w:leftFromText="141" w:rightFromText="141" w:vertAnchor="text" w:horzAnchor="margin" w:tblpY="87"/>
        <w:tblW w:w="14709" w:type="dxa"/>
        <w:tblCellMar>
          <w:left w:w="0" w:type="dxa"/>
          <w:right w:w="0" w:type="dxa"/>
        </w:tblCellMar>
        <w:tblLook w:val="04A0"/>
      </w:tblPr>
      <w:tblGrid>
        <w:gridCol w:w="2503"/>
        <w:gridCol w:w="2850"/>
        <w:gridCol w:w="3969"/>
        <w:gridCol w:w="2552"/>
        <w:gridCol w:w="2835"/>
      </w:tblGrid>
      <w:tr w:rsidR="00A85EE8" w:rsidRPr="007B215F" w:rsidTr="00462A64">
        <w:trPr>
          <w:trHeight w:val="422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TEMİZLENECEK BÖLGE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1A75CA"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PERİYODU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1A75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964524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Zemin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 koridorlar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1kez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Kirlendikçe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paspas yapılır.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Duvar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Kirlendikçe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 Silme işleminde kullanılan su sık sık değiştirilir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Cam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Ayda 1kez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Kapı kolları-dolap-çekmece vb. yüzeyler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1kez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Kirlendikçe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Perde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Ayda 1kez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Çamaşırhane işleyiş prosedürürne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göre yıkanır.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Mobilya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1kez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Kirlendikçe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Tuvalet -banyo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Her gün sabah- akşam 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Klima –kalorifer peteği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Yılda 2 defa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silinir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Buzdolabı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Haftada 1kez 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Ilık deterjanlı su ile silinip-durulanır-kurulanır.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Soğuk hava depoları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1kez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Kirlendikçe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Kaba kiri arındırılır. Gerekli görülen yerler fırçalanır. 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yer paspaslanır,silinip-durulanır,kurulanır.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Asansör kabini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1kez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Kirlendikçe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-Deterjanlı su ile asansörün tüm yüzeyleri silinir-durulanır-kurulanır.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Zemin paspaslanır.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85EE8" w:rsidRPr="007B215F" w:rsidTr="00462A64">
        <w:trPr>
          <w:trHeight w:val="31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Çöp kovaları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 kez</w:t>
            </w:r>
          </w:p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Deterjanlı su ile yıkanır ,kurulanır.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E8" w:rsidRPr="001A75CA" w:rsidRDefault="00A85EE8" w:rsidP="00A85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</w:tbl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p w:rsidR="00FF1E26" w:rsidRPr="007B215F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lastRenderedPageBreak/>
        <w:t> </w:t>
      </w:r>
    </w:p>
    <w:tbl>
      <w:tblPr>
        <w:tblpPr w:leftFromText="141" w:rightFromText="141" w:vertAnchor="text" w:horzAnchor="margin" w:tblpXSpec="center" w:tblpYSpec="top"/>
        <w:tblW w:w="15417" w:type="dxa"/>
        <w:tblCellMar>
          <w:left w:w="0" w:type="dxa"/>
          <w:right w:w="0" w:type="dxa"/>
        </w:tblCellMar>
        <w:tblLook w:val="04A0"/>
      </w:tblPr>
      <w:tblGrid>
        <w:gridCol w:w="2500"/>
        <w:gridCol w:w="2343"/>
        <w:gridCol w:w="5046"/>
        <w:gridCol w:w="2126"/>
        <w:gridCol w:w="3402"/>
      </w:tblGrid>
      <w:tr w:rsidR="00A94669" w:rsidRPr="007B215F" w:rsidTr="00A94669">
        <w:trPr>
          <w:trHeight w:val="49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7B215F" w:rsidRDefault="00A94669" w:rsidP="00A9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TEMİZLENECEK BÖLGE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7B215F" w:rsidRDefault="00A94669" w:rsidP="00A9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462A64"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eastAsia="tr-TR"/>
              </w:rPr>
              <w:t xml:space="preserve"> 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PERİYODU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7B215F" w:rsidRDefault="00A94669" w:rsidP="00A9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62A6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 w:themeFill="background1"/>
                <w:lang w:eastAsia="tr-TR"/>
              </w:rPr>
              <w:t>TEMİZLİK</w:t>
            </w: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ŞEKLİ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7B215F" w:rsidRDefault="00A94669" w:rsidP="00A9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SORUMLU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7B215F" w:rsidRDefault="00A94669" w:rsidP="00A9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</w:tc>
      </w:tr>
      <w:tr w:rsidR="00A94669" w:rsidRPr="007B215F" w:rsidTr="00A94669">
        <w:trPr>
          <w:trHeight w:val="50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Evsel atık deposu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Günde 1 kez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gerektiğinde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Su ve deterjanla temizlenir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94669" w:rsidRPr="007B215F" w:rsidTr="00A94669">
        <w:trPr>
          <w:trHeight w:val="1793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Kan ve vücut sıvıları ile bulaş olduğunda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Tıbbi atık döküldüğünde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Heme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n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yapılır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Eldiven giyilerek dökülmüş materyal peçete (pamuk, gazlıbez)ile alınır, tıbbi atık poşetine atılır. 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Cam kırığı varsa fırça ve kürekle toplanır, kesici-delici tıbbi atık kabına atılır.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-1 lt suda 1 çay bardağı çamaşır suyu hazırlanan solüsyon ile dezenfekte edilir.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94669" w:rsidRPr="007B215F" w:rsidTr="00A94669">
        <w:trPr>
          <w:trHeight w:val="169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Kimyasal madde döküldüğünde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Hemen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yapılır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Eldiven giyilerek dökülmüş materyal peçete (pamuk, gazlıbez)ile alınır, tıbbi atık poşetine atılır. 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Cam kırığı varsa fırça ve kürekle toplanır, kesici-delici tıbbi atık kabına atılır.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- 1 lt suda 1çay bardağı çamaşır suyu hazırlanan solüsyon ile dezenfekte edilir.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Ünite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personeli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  <w:tr w:rsidR="00A94669" w:rsidRPr="007B215F" w:rsidTr="00A94669">
        <w:trPr>
          <w:trHeight w:val="170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Enfekte Kimyasal madde döküldüğünde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Hemen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 yapılır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- Eldiven giyilerek dökülmüş materyal peçete (pamuk, gazlıbez)ile alınır, kimyasal atık kabına atılır. 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Zemin paspas ile yüzey ıslak bez ile temizlenir,kurulanır.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- Kuruduktan sonra temizlenen alan 1 lt suda 1çay bardağı çamaşır suyu hazırlanan solüsyon ile dezenfekte edilir.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 xml:space="preserve">Ünite </w:t>
            </w:r>
            <w:r w:rsidRPr="001A75CA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 w:themeFill="background1"/>
                <w:lang w:eastAsia="tr-TR"/>
              </w:rPr>
              <w:t>temizlik</w:t>
            </w:r>
            <w:r w:rsidRPr="001A75CA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t xml:space="preserve"> </w:t>
            </w: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personeli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94669" w:rsidRPr="001A75CA" w:rsidRDefault="00A94669" w:rsidP="00A94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75CA">
              <w:rPr>
                <w:rFonts w:ascii="Times New Roman" w:eastAsia="Times New Roman" w:hAnsi="Times New Roman" w:cs="Times New Roman"/>
                <w:lang w:eastAsia="tr-TR"/>
              </w:rPr>
              <w:t>Birim sorumlusu</w:t>
            </w:r>
          </w:p>
        </w:tc>
      </w:tr>
    </w:tbl>
    <w:p w:rsidR="00A85EE8" w:rsidRDefault="00A85EE8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lang w:eastAsia="tr-TR"/>
        </w:rPr>
        <w:t> </w:t>
      </w:r>
      <w:r w:rsidRPr="001A75CA">
        <w:rPr>
          <w:rFonts w:ascii="Times New Roman" w:eastAsia="Times New Roman" w:hAnsi="Times New Roman" w:cs="Times New Roman"/>
          <w:bCs/>
          <w:lang w:eastAsia="tr-TR"/>
        </w:rPr>
        <w:t>NOT:  -</w:t>
      </w:r>
      <w:r w:rsidRPr="001A75CA">
        <w:rPr>
          <w:rFonts w:ascii="Times New Roman" w:eastAsia="Times New Roman" w:hAnsi="Times New Roman" w:cs="Times New Roman"/>
          <w:bCs/>
          <w:shd w:val="clear" w:color="auto" w:fill="FFFFFF" w:themeFill="background1"/>
          <w:lang w:eastAsia="tr-TR"/>
        </w:rPr>
        <w:t xml:space="preserve"> </w:t>
      </w:r>
      <w:r w:rsidRPr="001A75CA">
        <w:rPr>
          <w:rFonts w:ascii="Times New Roman" w:eastAsia="Times New Roman" w:hAnsi="Times New Roman" w:cs="Times New Roman"/>
          <w:bCs/>
          <w:color w:val="000000"/>
          <w:shd w:val="clear" w:color="auto" w:fill="FFFFFF" w:themeFill="background1"/>
          <w:lang w:eastAsia="tr-TR"/>
        </w:rPr>
        <w:t>TEMİZLİK</w:t>
      </w: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 MALZEMELERİ HER ZAMAN TEMİZ VE KULLANIMA HAZIR BIRAKILIR.</w:t>
      </w:r>
    </w:p>
    <w:p w:rsidR="00FF1E26" w:rsidRPr="001A75CA" w:rsidRDefault="00FF1E26" w:rsidP="00FF1E2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              -  TEMİZLENMESİ ÖZELLİK ARZ EDEN CİHAZ VE YÜZEYLER; BİRİM SORUMLUSUNUN GÖZETİMİNDE, ÖNERDİĞİ </w:t>
      </w:r>
      <w:r w:rsidRPr="001A75CA">
        <w:rPr>
          <w:rFonts w:ascii="Times New Roman" w:eastAsia="Times New Roman" w:hAnsi="Times New Roman" w:cs="Times New Roman"/>
          <w:bCs/>
          <w:color w:val="000000"/>
          <w:shd w:val="clear" w:color="auto" w:fill="FFFFFF" w:themeFill="background1"/>
          <w:lang w:eastAsia="tr-TR"/>
        </w:rPr>
        <w:t>TEMİZLİK</w:t>
      </w:r>
      <w:r w:rsidRPr="001A75CA">
        <w:rPr>
          <w:rFonts w:ascii="Times New Roman" w:eastAsia="Times New Roman" w:hAnsi="Times New Roman" w:cs="Times New Roman"/>
          <w:bCs/>
          <w:lang w:eastAsia="tr-TR"/>
        </w:rPr>
        <w:t xml:space="preserve"> MALZEMESİ İLE YAPILIR.</w:t>
      </w:r>
    </w:p>
    <w:tbl>
      <w:tblPr>
        <w:tblpPr w:leftFromText="141" w:rightFromText="141" w:vertAnchor="text" w:horzAnchor="page" w:tblpX="718" w:tblpY="477"/>
        <w:tblW w:w="15559" w:type="dxa"/>
        <w:tblCellMar>
          <w:left w:w="0" w:type="dxa"/>
          <w:right w:w="0" w:type="dxa"/>
        </w:tblCellMar>
        <w:tblLook w:val="04A0"/>
      </w:tblPr>
      <w:tblGrid>
        <w:gridCol w:w="5070"/>
        <w:gridCol w:w="5953"/>
        <w:gridCol w:w="4536"/>
      </w:tblGrid>
      <w:tr w:rsidR="00826BF0" w:rsidRPr="007B215F" w:rsidTr="00826BF0">
        <w:trPr>
          <w:trHeight w:val="113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F0" w:rsidRPr="007B215F" w:rsidRDefault="00826BF0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HAZIRLAYAN</w:t>
            </w:r>
          </w:p>
          <w:p w:rsidR="00826BF0" w:rsidRPr="007B215F" w:rsidRDefault="00826BF0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F0" w:rsidRPr="007B215F" w:rsidRDefault="00826BF0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KONTROL</w:t>
            </w:r>
          </w:p>
          <w:p w:rsidR="00826BF0" w:rsidRDefault="00826BF0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26BF0" w:rsidRDefault="00826BF0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26BF0" w:rsidRPr="007B215F" w:rsidRDefault="00826BF0" w:rsidP="00826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F0" w:rsidRPr="007B215F" w:rsidRDefault="00826BF0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21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</w:t>
            </w:r>
          </w:p>
          <w:p w:rsidR="00826BF0" w:rsidRPr="007B215F" w:rsidRDefault="00826BF0" w:rsidP="0046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A27CE" w:rsidRPr="00462A64" w:rsidRDefault="00FF1E26" w:rsidP="00462A6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B215F">
        <w:rPr>
          <w:rFonts w:ascii="Times New Roman" w:eastAsia="Times New Roman" w:hAnsi="Times New Roman" w:cs="Times New Roman"/>
          <w:lang w:eastAsia="tr-TR"/>
        </w:rPr>
        <w:t> </w:t>
      </w:r>
    </w:p>
    <w:sectPr w:rsidR="001A27CE" w:rsidRPr="00462A64" w:rsidSect="007B2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4D" w:rsidRDefault="006F0B4D" w:rsidP="003825BD">
      <w:pPr>
        <w:spacing w:after="0" w:line="240" w:lineRule="auto"/>
      </w:pPr>
      <w:r>
        <w:separator/>
      </w:r>
    </w:p>
  </w:endnote>
  <w:endnote w:type="continuationSeparator" w:id="1">
    <w:p w:rsidR="006F0B4D" w:rsidRDefault="006F0B4D" w:rsidP="0038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2" w:rsidRDefault="005279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3272"/>
      <w:docPartObj>
        <w:docPartGallery w:val="Page Numbers (Bottom of Page)"/>
        <w:docPartUnique/>
      </w:docPartObj>
    </w:sdtPr>
    <w:sdtContent>
      <w:p w:rsidR="005279C2" w:rsidRDefault="00C831C4">
        <w:pPr>
          <w:pStyle w:val="Altbilgi"/>
          <w:jc w:val="right"/>
        </w:pPr>
        <w:fldSimple w:instr=" PAGE   \* MERGEFORMAT ">
          <w:r w:rsidR="005127FF">
            <w:rPr>
              <w:noProof/>
            </w:rPr>
            <w:t>10</w:t>
          </w:r>
        </w:fldSimple>
      </w:p>
    </w:sdtContent>
  </w:sdt>
  <w:p w:rsidR="005279C2" w:rsidRDefault="005279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2" w:rsidRDefault="005279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4D" w:rsidRDefault="006F0B4D" w:rsidP="003825BD">
      <w:pPr>
        <w:spacing w:after="0" w:line="240" w:lineRule="auto"/>
      </w:pPr>
      <w:r>
        <w:separator/>
      </w:r>
    </w:p>
  </w:footnote>
  <w:footnote w:type="continuationSeparator" w:id="1">
    <w:p w:rsidR="006F0B4D" w:rsidRDefault="006F0B4D" w:rsidP="0038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2" w:rsidRDefault="005279C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2" w:rsidRDefault="005279C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2" w:rsidRDefault="005279C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E26"/>
    <w:rsid w:val="000015D6"/>
    <w:rsid w:val="00051EDF"/>
    <w:rsid w:val="00052873"/>
    <w:rsid w:val="0005651E"/>
    <w:rsid w:val="000647BB"/>
    <w:rsid w:val="00072240"/>
    <w:rsid w:val="000861EC"/>
    <w:rsid w:val="000B5A33"/>
    <w:rsid w:val="000F7BFD"/>
    <w:rsid w:val="00101078"/>
    <w:rsid w:val="00136E7A"/>
    <w:rsid w:val="001718D8"/>
    <w:rsid w:val="00180BCD"/>
    <w:rsid w:val="00184E50"/>
    <w:rsid w:val="001A18C7"/>
    <w:rsid w:val="001A27CE"/>
    <w:rsid w:val="001A75CA"/>
    <w:rsid w:val="001C4DD1"/>
    <w:rsid w:val="001F35B4"/>
    <w:rsid w:val="00202E60"/>
    <w:rsid w:val="002220B4"/>
    <w:rsid w:val="002363FB"/>
    <w:rsid w:val="00241B34"/>
    <w:rsid w:val="002606D2"/>
    <w:rsid w:val="002670D5"/>
    <w:rsid w:val="00286A74"/>
    <w:rsid w:val="0029738E"/>
    <w:rsid w:val="002E1346"/>
    <w:rsid w:val="002F348F"/>
    <w:rsid w:val="00305248"/>
    <w:rsid w:val="00306CA5"/>
    <w:rsid w:val="003825BD"/>
    <w:rsid w:val="00445360"/>
    <w:rsid w:val="00462A64"/>
    <w:rsid w:val="00464B7C"/>
    <w:rsid w:val="004C5381"/>
    <w:rsid w:val="004D0E3F"/>
    <w:rsid w:val="004E679D"/>
    <w:rsid w:val="004E7180"/>
    <w:rsid w:val="004F0BC0"/>
    <w:rsid w:val="005127FF"/>
    <w:rsid w:val="005279C2"/>
    <w:rsid w:val="00561C8C"/>
    <w:rsid w:val="00570893"/>
    <w:rsid w:val="00571F37"/>
    <w:rsid w:val="0059446D"/>
    <w:rsid w:val="005E7CD6"/>
    <w:rsid w:val="006047C5"/>
    <w:rsid w:val="00616328"/>
    <w:rsid w:val="006341AD"/>
    <w:rsid w:val="006B35E1"/>
    <w:rsid w:val="006C5366"/>
    <w:rsid w:val="006C7AA8"/>
    <w:rsid w:val="006E50DC"/>
    <w:rsid w:val="006F0B4D"/>
    <w:rsid w:val="007232B6"/>
    <w:rsid w:val="00723D35"/>
    <w:rsid w:val="00725379"/>
    <w:rsid w:val="0073264F"/>
    <w:rsid w:val="0073277C"/>
    <w:rsid w:val="00752B8A"/>
    <w:rsid w:val="007B215F"/>
    <w:rsid w:val="008032C7"/>
    <w:rsid w:val="0081435D"/>
    <w:rsid w:val="00823C61"/>
    <w:rsid w:val="0082505F"/>
    <w:rsid w:val="00825DB5"/>
    <w:rsid w:val="00826BF0"/>
    <w:rsid w:val="008535BE"/>
    <w:rsid w:val="00876CE7"/>
    <w:rsid w:val="00882D8C"/>
    <w:rsid w:val="008B2808"/>
    <w:rsid w:val="008C710F"/>
    <w:rsid w:val="00915F57"/>
    <w:rsid w:val="0095320D"/>
    <w:rsid w:val="00960E57"/>
    <w:rsid w:val="00964524"/>
    <w:rsid w:val="0096791C"/>
    <w:rsid w:val="00972C8E"/>
    <w:rsid w:val="009B5C43"/>
    <w:rsid w:val="009C2081"/>
    <w:rsid w:val="009C4ED2"/>
    <w:rsid w:val="00A10577"/>
    <w:rsid w:val="00A13246"/>
    <w:rsid w:val="00A30069"/>
    <w:rsid w:val="00A30BDF"/>
    <w:rsid w:val="00A44AB2"/>
    <w:rsid w:val="00A85EE8"/>
    <w:rsid w:val="00A94669"/>
    <w:rsid w:val="00AA4C93"/>
    <w:rsid w:val="00AC4FC2"/>
    <w:rsid w:val="00AE0C92"/>
    <w:rsid w:val="00B266F9"/>
    <w:rsid w:val="00B36406"/>
    <w:rsid w:val="00B93A30"/>
    <w:rsid w:val="00BB62FE"/>
    <w:rsid w:val="00BD43E5"/>
    <w:rsid w:val="00C12044"/>
    <w:rsid w:val="00C20B1B"/>
    <w:rsid w:val="00C268CB"/>
    <w:rsid w:val="00C45252"/>
    <w:rsid w:val="00C831C4"/>
    <w:rsid w:val="00C9237A"/>
    <w:rsid w:val="00CA2678"/>
    <w:rsid w:val="00CE08B2"/>
    <w:rsid w:val="00D14369"/>
    <w:rsid w:val="00D34534"/>
    <w:rsid w:val="00D4077B"/>
    <w:rsid w:val="00D7152A"/>
    <w:rsid w:val="00DB0559"/>
    <w:rsid w:val="00DC2A15"/>
    <w:rsid w:val="00DC40DE"/>
    <w:rsid w:val="00DC58D7"/>
    <w:rsid w:val="00DE12DA"/>
    <w:rsid w:val="00DE7C46"/>
    <w:rsid w:val="00E234A6"/>
    <w:rsid w:val="00E44ED1"/>
    <w:rsid w:val="00E83B85"/>
    <w:rsid w:val="00F41075"/>
    <w:rsid w:val="00F411AF"/>
    <w:rsid w:val="00F633C5"/>
    <w:rsid w:val="00F63B2C"/>
    <w:rsid w:val="00F87CB0"/>
    <w:rsid w:val="00FC550B"/>
    <w:rsid w:val="00FD7B47"/>
    <w:rsid w:val="00F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B2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1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8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25BD"/>
  </w:style>
  <w:style w:type="paragraph" w:styleId="Altbilgi">
    <w:name w:val="footer"/>
    <w:basedOn w:val="Normal"/>
    <w:link w:val="AltbilgiChar"/>
    <w:uiPriority w:val="99"/>
    <w:unhideWhenUsed/>
    <w:rsid w:val="0038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81C1-E55F-4572-91A1-0C4CAA9A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36</cp:revision>
  <cp:lastPrinted>2014-03-06T11:19:00Z</cp:lastPrinted>
  <dcterms:created xsi:type="dcterms:W3CDTF">2011-11-30T17:01:00Z</dcterms:created>
  <dcterms:modified xsi:type="dcterms:W3CDTF">2019-01-09T10:53:00Z</dcterms:modified>
</cp:coreProperties>
</file>