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250" w:tblpY="2281"/>
        <w:tblW w:w="15876" w:type="dxa"/>
        <w:tblLook w:val="01E0"/>
      </w:tblPr>
      <w:tblGrid>
        <w:gridCol w:w="885"/>
        <w:gridCol w:w="5642"/>
        <w:gridCol w:w="9349"/>
      </w:tblGrid>
      <w:tr w:rsidR="00A96E6B" w:rsidRPr="00B611A5" w:rsidTr="008658C2">
        <w:trPr>
          <w:trHeight w:val="511"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6E6B" w:rsidRPr="00895F4E" w:rsidRDefault="00A96E6B" w:rsidP="008658C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95F4E">
              <w:rPr>
                <w:rFonts w:ascii="Arial" w:hAnsi="Arial" w:cs="Arial"/>
                <w:b/>
                <w:sz w:val="28"/>
                <w:szCs w:val="28"/>
                <w:u w:val="single"/>
              </w:rPr>
              <w:t>SIRA NO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6E6B" w:rsidRPr="00A96E6B" w:rsidRDefault="00A96E6B" w:rsidP="008658C2">
            <w:pPr>
              <w:jc w:val="center"/>
              <w:rPr>
                <w:rFonts w:ascii="Arial" w:hAnsi="Arial" w:cs="Arial"/>
                <w:b/>
                <w:sz w:val="52"/>
                <w:szCs w:val="52"/>
                <w:u w:val="single"/>
              </w:rPr>
            </w:pPr>
            <w:r w:rsidRPr="00A96E6B">
              <w:rPr>
                <w:rFonts w:ascii="Arial" w:hAnsi="Arial" w:cs="Arial"/>
                <w:b/>
                <w:sz w:val="52"/>
                <w:szCs w:val="52"/>
                <w:u w:val="single"/>
              </w:rPr>
              <w:t>TETKİK ADI</w:t>
            </w:r>
          </w:p>
        </w:tc>
        <w:tc>
          <w:tcPr>
            <w:tcW w:w="9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6E6B" w:rsidRPr="00A96E6B" w:rsidRDefault="00FC778D" w:rsidP="008658C2">
            <w:pPr>
              <w:jc w:val="center"/>
              <w:rPr>
                <w:rFonts w:ascii="Arial" w:hAnsi="Arial" w:cs="Arial"/>
                <w:b/>
                <w:sz w:val="52"/>
                <w:szCs w:val="52"/>
                <w:u w:val="single"/>
              </w:rPr>
            </w:pPr>
            <w:r w:rsidRPr="001652DC">
              <w:rPr>
                <w:rFonts w:ascii="Arial" w:hAnsi="Arial" w:cs="Arial"/>
                <w:b/>
                <w:sz w:val="52"/>
                <w:szCs w:val="52"/>
                <w:u w:val="single"/>
              </w:rPr>
              <w:t xml:space="preserve">ACİL SERVİS </w:t>
            </w:r>
            <w:r w:rsidR="00A96E6B" w:rsidRPr="00A96E6B">
              <w:rPr>
                <w:rFonts w:ascii="Arial" w:hAnsi="Arial" w:cs="Arial"/>
                <w:b/>
                <w:sz w:val="52"/>
                <w:szCs w:val="52"/>
                <w:u w:val="single"/>
              </w:rPr>
              <w:t>SONUÇ ÇIKMA SÜRESİ</w:t>
            </w:r>
          </w:p>
        </w:tc>
      </w:tr>
      <w:tr w:rsidR="00FC778D" w:rsidRPr="00B611A5" w:rsidTr="008658C2">
        <w:trPr>
          <w:trHeight w:val="82"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778D" w:rsidRPr="00A96E6B" w:rsidRDefault="00FC778D" w:rsidP="008658C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96E6B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778D" w:rsidRPr="00A96E6B" w:rsidRDefault="00FC778D" w:rsidP="008658C2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A96E6B">
              <w:rPr>
                <w:rFonts w:ascii="Arial" w:hAnsi="Arial" w:cs="Arial"/>
                <w:b/>
                <w:sz w:val="52"/>
                <w:szCs w:val="52"/>
              </w:rPr>
              <w:t>BİYOKİMYA</w:t>
            </w:r>
          </w:p>
        </w:tc>
        <w:tc>
          <w:tcPr>
            <w:tcW w:w="9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778D" w:rsidRPr="001652DC" w:rsidRDefault="00FC778D" w:rsidP="008658C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652DC">
              <w:rPr>
                <w:rFonts w:ascii="Arial" w:hAnsi="Arial" w:cs="Arial"/>
                <w:b/>
                <w:sz w:val="52"/>
                <w:szCs w:val="52"/>
              </w:rPr>
              <w:t>1 SAAT</w:t>
            </w:r>
          </w:p>
        </w:tc>
      </w:tr>
      <w:tr w:rsidR="00FC778D" w:rsidRPr="00B611A5" w:rsidTr="008658C2"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778D" w:rsidRPr="00A96E6B" w:rsidRDefault="00FC778D" w:rsidP="008658C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96E6B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778D" w:rsidRPr="00A96E6B" w:rsidRDefault="00FC778D" w:rsidP="008658C2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A96E6B">
              <w:rPr>
                <w:rFonts w:ascii="Arial" w:hAnsi="Arial" w:cs="Arial"/>
                <w:b/>
                <w:sz w:val="52"/>
                <w:szCs w:val="52"/>
              </w:rPr>
              <w:t>HEMOGRAM</w:t>
            </w:r>
          </w:p>
        </w:tc>
        <w:tc>
          <w:tcPr>
            <w:tcW w:w="9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778D" w:rsidRPr="001652DC" w:rsidRDefault="00FC778D" w:rsidP="008658C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652DC">
              <w:rPr>
                <w:rFonts w:ascii="Arial" w:hAnsi="Arial" w:cs="Arial"/>
                <w:b/>
                <w:sz w:val="52"/>
                <w:szCs w:val="52"/>
              </w:rPr>
              <w:t>30 DAKİKA</w:t>
            </w:r>
          </w:p>
        </w:tc>
      </w:tr>
      <w:tr w:rsidR="00FC778D" w:rsidRPr="00B611A5" w:rsidTr="008658C2"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778D" w:rsidRPr="00A96E6B" w:rsidRDefault="00FC778D" w:rsidP="008658C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96E6B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567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778D" w:rsidRPr="00A96E6B" w:rsidRDefault="00FC778D" w:rsidP="008658C2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A96E6B">
              <w:rPr>
                <w:rFonts w:ascii="Arial" w:hAnsi="Arial" w:cs="Arial"/>
                <w:b/>
                <w:sz w:val="52"/>
                <w:szCs w:val="52"/>
              </w:rPr>
              <w:t>İDRAR TAHLİLİ</w:t>
            </w:r>
          </w:p>
        </w:tc>
        <w:tc>
          <w:tcPr>
            <w:tcW w:w="94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778D" w:rsidRPr="001652DC" w:rsidRDefault="00FC778D" w:rsidP="008658C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652DC">
              <w:rPr>
                <w:rFonts w:ascii="Arial" w:hAnsi="Arial" w:cs="Arial"/>
                <w:b/>
                <w:sz w:val="52"/>
                <w:szCs w:val="52"/>
              </w:rPr>
              <w:t>30 DAKİKA</w:t>
            </w:r>
          </w:p>
        </w:tc>
      </w:tr>
      <w:tr w:rsidR="00FC778D" w:rsidRPr="00B611A5" w:rsidTr="008658C2"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778D" w:rsidRPr="00A96E6B" w:rsidRDefault="00FC778D" w:rsidP="008658C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96E6B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778D" w:rsidRPr="00A96E6B" w:rsidRDefault="00FC778D" w:rsidP="008658C2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A96E6B">
              <w:rPr>
                <w:rFonts w:ascii="Arial" w:hAnsi="Arial" w:cs="Arial"/>
                <w:b/>
                <w:sz w:val="52"/>
                <w:szCs w:val="52"/>
              </w:rPr>
              <w:t>KOAGULASYON</w:t>
            </w:r>
          </w:p>
        </w:tc>
        <w:tc>
          <w:tcPr>
            <w:tcW w:w="9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778D" w:rsidRPr="001652DC" w:rsidRDefault="007B6CAC" w:rsidP="008658C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45 DAKİKA</w:t>
            </w:r>
          </w:p>
        </w:tc>
      </w:tr>
      <w:tr w:rsidR="00FC778D" w:rsidRPr="00B611A5" w:rsidTr="008658C2"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778D" w:rsidRPr="00A96E6B" w:rsidRDefault="00567E0D" w:rsidP="008658C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778D" w:rsidRPr="00FC778D" w:rsidRDefault="00FC778D" w:rsidP="008658C2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FC778D">
              <w:rPr>
                <w:rFonts w:ascii="Arial" w:hAnsi="Arial" w:cs="Arial"/>
                <w:b/>
                <w:sz w:val="48"/>
                <w:szCs w:val="48"/>
              </w:rPr>
              <w:t>TROPONİN</w:t>
            </w:r>
          </w:p>
        </w:tc>
        <w:tc>
          <w:tcPr>
            <w:tcW w:w="9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778D" w:rsidRPr="00FC778D" w:rsidRDefault="007B6CAC" w:rsidP="008658C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45 DAKİKA</w:t>
            </w:r>
          </w:p>
        </w:tc>
      </w:tr>
      <w:tr w:rsidR="00FC778D" w:rsidRPr="00B611A5" w:rsidTr="008658C2"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778D" w:rsidRPr="00A96E6B" w:rsidRDefault="00567E0D" w:rsidP="008658C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778D" w:rsidRPr="00FC778D" w:rsidRDefault="00FC778D" w:rsidP="008658C2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FC778D">
              <w:rPr>
                <w:rFonts w:ascii="Arial" w:hAnsi="Arial" w:cs="Arial"/>
                <w:b/>
                <w:sz w:val="48"/>
                <w:szCs w:val="48"/>
              </w:rPr>
              <w:t>KAN GAZI</w:t>
            </w:r>
          </w:p>
        </w:tc>
        <w:tc>
          <w:tcPr>
            <w:tcW w:w="9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778D" w:rsidRPr="00FC778D" w:rsidRDefault="007B6CAC" w:rsidP="008658C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15 DAKİKA</w:t>
            </w:r>
          </w:p>
        </w:tc>
      </w:tr>
      <w:tr w:rsidR="00FC778D" w:rsidRPr="00B611A5" w:rsidTr="008658C2">
        <w:trPr>
          <w:trHeight w:val="562"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778D" w:rsidRPr="00A96E6B" w:rsidRDefault="00567E0D" w:rsidP="008658C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778D" w:rsidRPr="00FC778D" w:rsidRDefault="007B6CAC" w:rsidP="008658C2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BETA-HCG TESTİ</w:t>
            </w:r>
          </w:p>
        </w:tc>
        <w:tc>
          <w:tcPr>
            <w:tcW w:w="9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778D" w:rsidRPr="00FC778D" w:rsidRDefault="007B6CAC" w:rsidP="008658C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1 </w:t>
            </w:r>
            <w:r w:rsidR="00FC778D" w:rsidRPr="00FC778D">
              <w:rPr>
                <w:rFonts w:ascii="Arial" w:hAnsi="Arial" w:cs="Arial"/>
                <w:b/>
                <w:sz w:val="48"/>
                <w:szCs w:val="48"/>
              </w:rPr>
              <w:t>SAAT</w:t>
            </w:r>
            <w:r>
              <w:rPr>
                <w:rFonts w:ascii="Arial" w:hAnsi="Arial" w:cs="Arial"/>
                <w:b/>
                <w:sz w:val="48"/>
                <w:szCs w:val="48"/>
              </w:rPr>
              <w:t xml:space="preserve"> 30 DAKİKA</w:t>
            </w:r>
          </w:p>
        </w:tc>
      </w:tr>
    </w:tbl>
    <w:p w:rsidR="00FC778D" w:rsidRPr="00DD68D1" w:rsidRDefault="00FC778D" w:rsidP="00FC778D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page" w:horzAnchor="page" w:tblpX="460" w:tblpY="4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9"/>
        <w:gridCol w:w="542"/>
        <w:gridCol w:w="3048"/>
        <w:gridCol w:w="2483"/>
        <w:gridCol w:w="2429"/>
        <w:gridCol w:w="3543"/>
      </w:tblGrid>
      <w:tr w:rsidR="00B41627" w:rsidTr="00637909">
        <w:trPr>
          <w:trHeight w:val="351"/>
        </w:trPr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627" w:rsidRDefault="00470E04" w:rsidP="00637909">
            <w:pPr>
              <w:rPr>
                <w:b/>
                <w:sz w:val="16"/>
                <w:szCs w:val="16"/>
              </w:rPr>
            </w:pPr>
            <w:r w:rsidRPr="00470E04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2085975" cy="1238250"/>
                  <wp:effectExtent l="19050" t="0" r="9525" b="0"/>
                  <wp:docPr id="2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627" w:rsidRPr="009103F0" w:rsidRDefault="00B41627" w:rsidP="0063790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9103F0">
              <w:rPr>
                <w:b/>
                <w:sz w:val="28"/>
                <w:szCs w:val="28"/>
              </w:rPr>
              <w:t>T. C.</w:t>
            </w:r>
          </w:p>
          <w:p w:rsidR="00B41627" w:rsidRPr="009103F0" w:rsidRDefault="00B41627" w:rsidP="0063790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9103F0">
              <w:rPr>
                <w:b/>
                <w:sz w:val="28"/>
                <w:szCs w:val="28"/>
              </w:rPr>
              <w:t>SAĞLIK BAKANLIĞI</w:t>
            </w:r>
          </w:p>
          <w:p w:rsidR="00B41627" w:rsidRDefault="00B41627" w:rsidP="00637909">
            <w:pPr>
              <w:jc w:val="center"/>
              <w:rPr>
                <w:rFonts w:ascii="Calibri" w:hAnsi="Calibri"/>
              </w:rPr>
            </w:pPr>
            <w:r w:rsidRPr="009103F0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27" w:rsidRDefault="00B41627" w:rsidP="00637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Yayın Tarihi:21.02.2018</w:t>
            </w:r>
          </w:p>
        </w:tc>
      </w:tr>
      <w:tr w:rsidR="00B41627" w:rsidTr="00637909">
        <w:trPr>
          <w:trHeight w:val="348"/>
        </w:trPr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627" w:rsidRDefault="00B41627" w:rsidP="00637909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85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627" w:rsidRPr="00776AD8" w:rsidRDefault="00B41627" w:rsidP="00637909">
            <w:pPr>
              <w:pStyle w:val="AralkYok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27" w:rsidRDefault="00B41627" w:rsidP="007B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Revizyon Tarihi: </w:t>
            </w:r>
            <w:r w:rsidR="007B6CAC">
              <w:rPr>
                <w:b/>
                <w:sz w:val="16"/>
                <w:szCs w:val="16"/>
              </w:rPr>
              <w:t>11.02.2020</w:t>
            </w:r>
          </w:p>
        </w:tc>
      </w:tr>
      <w:tr w:rsidR="00B41627" w:rsidTr="00637909">
        <w:trPr>
          <w:trHeight w:val="348"/>
        </w:trPr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627" w:rsidRDefault="00B41627" w:rsidP="00637909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85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627" w:rsidRPr="00776AD8" w:rsidRDefault="00B41627" w:rsidP="00637909">
            <w:pPr>
              <w:pStyle w:val="AralkYok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27" w:rsidRDefault="00B41627" w:rsidP="006379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Revizyon No:00</w:t>
            </w:r>
            <w:r w:rsidR="007B6CAC">
              <w:rPr>
                <w:b/>
                <w:sz w:val="16"/>
                <w:szCs w:val="16"/>
              </w:rPr>
              <w:t>2</w:t>
            </w:r>
          </w:p>
        </w:tc>
      </w:tr>
      <w:tr w:rsidR="00B41627" w:rsidTr="00637909">
        <w:trPr>
          <w:trHeight w:val="105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27" w:rsidRDefault="00B41627" w:rsidP="00637909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85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27" w:rsidRPr="000D6A26" w:rsidRDefault="00B41627" w:rsidP="00637909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ACİL</w:t>
            </w:r>
            <w:r w:rsidRPr="000D6A26">
              <w:rPr>
                <w:b/>
                <w:sz w:val="32"/>
                <w:szCs w:val="32"/>
              </w:rPr>
              <w:t xml:space="preserve"> HASTALARIN</w:t>
            </w:r>
            <w:r>
              <w:rPr>
                <w:b/>
                <w:sz w:val="32"/>
                <w:szCs w:val="32"/>
              </w:rPr>
              <w:t>IN</w:t>
            </w:r>
            <w:r w:rsidRPr="000D6A26">
              <w:rPr>
                <w:b/>
                <w:sz w:val="32"/>
                <w:szCs w:val="32"/>
              </w:rPr>
              <w:t xml:space="preserve"> TAHLİL SONUÇLARININ ÇIKMA SÜRELERİ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27" w:rsidRDefault="00470E04" w:rsidP="0063790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Doküman No:SDH\BL</w:t>
            </w:r>
            <w:r w:rsidR="00B41627">
              <w:rPr>
                <w:b/>
                <w:sz w:val="16"/>
                <w:szCs w:val="16"/>
              </w:rPr>
              <w:t>.L\042</w:t>
            </w:r>
          </w:p>
          <w:p w:rsidR="00B41627" w:rsidRDefault="00B41627" w:rsidP="0063790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Sayfa No:1\1</w:t>
            </w:r>
          </w:p>
        </w:tc>
      </w:tr>
      <w:tr w:rsidR="00B41627" w:rsidTr="00637909"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27" w:rsidRDefault="00B41627" w:rsidP="00637909">
            <w:pPr>
              <w:rPr>
                <w:b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27" w:rsidRDefault="00B41627" w:rsidP="00637909">
            <w:pPr>
              <w:rPr>
                <w:b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27" w:rsidRDefault="00B41627" w:rsidP="00637909">
            <w:pPr>
              <w:rPr>
                <w:b/>
                <w:sz w:val="16"/>
                <w:szCs w:val="16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27" w:rsidRDefault="00B41627" w:rsidP="00637909">
            <w:pPr>
              <w:rPr>
                <w:b/>
                <w:sz w:val="16"/>
                <w:szCs w:val="16"/>
              </w:rPr>
            </w:pPr>
          </w:p>
        </w:tc>
      </w:tr>
    </w:tbl>
    <w:p w:rsidR="00A96E6B" w:rsidRPr="00A96E6B" w:rsidRDefault="00FC778D" w:rsidP="007B6CAC">
      <w:pPr>
        <w:ind w:left="426"/>
        <w:jc w:val="both"/>
        <w:rPr>
          <w:rFonts w:ascii="Arial" w:hAnsi="Arial" w:cs="Arial"/>
          <w:b/>
          <w:sz w:val="36"/>
          <w:szCs w:val="36"/>
        </w:rPr>
      </w:pPr>
      <w:r w:rsidRPr="0043368E">
        <w:rPr>
          <w:rFonts w:ascii="Arial" w:hAnsi="Arial" w:cs="Arial"/>
          <w:b/>
          <w:sz w:val="36"/>
          <w:szCs w:val="36"/>
        </w:rPr>
        <w:t>NOT:</w:t>
      </w:r>
      <w:r w:rsidR="007B6CAC">
        <w:rPr>
          <w:rFonts w:ascii="Arial" w:hAnsi="Arial" w:cs="Arial"/>
          <w:b/>
          <w:sz w:val="36"/>
          <w:szCs w:val="36"/>
        </w:rPr>
        <w:t xml:space="preserve"> SONUÇ VERME SÜRELERİ NUMUNE KABULDEN SONRAKİ ORTALAMA ÇALIŞMA SÜRESİDİR. YOĞUNLUĞA BAĞLI OLARAK ÇALIŞMA SÜRELERİ BELİRTİLEN SONUÇ VERME SÜRELERİNİ GEÇEBİLİR.</w:t>
      </w:r>
    </w:p>
    <w:tbl>
      <w:tblPr>
        <w:tblpPr w:leftFromText="141" w:rightFromText="141" w:vertAnchor="text" w:horzAnchor="page" w:tblpXSpec="center" w:tblpY="65"/>
        <w:tblW w:w="14709" w:type="dxa"/>
        <w:tblLayout w:type="fixed"/>
        <w:tblLook w:val="0000"/>
      </w:tblPr>
      <w:tblGrid>
        <w:gridCol w:w="4786"/>
        <w:gridCol w:w="5528"/>
        <w:gridCol w:w="4395"/>
      </w:tblGrid>
      <w:tr w:rsidR="00A96E6B" w:rsidTr="00B41627">
        <w:trPr>
          <w:trHeight w:val="281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6E6B" w:rsidRPr="006B10F6" w:rsidRDefault="00A96E6B" w:rsidP="00A96E6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6B10F6">
              <w:rPr>
                <w:rFonts w:ascii="Arial" w:hAnsi="Arial" w:cs="Arial"/>
                <w:b/>
                <w:sz w:val="20"/>
                <w:szCs w:val="20"/>
              </w:rPr>
              <w:t>HAZIRLAYAN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6E6B" w:rsidRPr="006B10F6" w:rsidRDefault="00A96E6B" w:rsidP="00A96E6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0F6">
              <w:rPr>
                <w:rFonts w:ascii="Arial" w:hAnsi="Arial" w:cs="Arial"/>
                <w:b/>
                <w:sz w:val="20"/>
                <w:szCs w:val="20"/>
              </w:rPr>
              <w:t>KONTROL EDEN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6E6B" w:rsidRPr="006B10F6" w:rsidRDefault="00A96E6B" w:rsidP="00A96E6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0F6">
              <w:rPr>
                <w:rFonts w:ascii="Arial" w:hAnsi="Arial" w:cs="Arial"/>
                <w:b/>
                <w:sz w:val="20"/>
                <w:szCs w:val="20"/>
              </w:rPr>
              <w:t>ONAYLAYAN</w:t>
            </w:r>
          </w:p>
        </w:tc>
      </w:tr>
      <w:tr w:rsidR="00A96E6B" w:rsidTr="00B41627">
        <w:trPr>
          <w:trHeight w:val="58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6E6B" w:rsidRDefault="00A96E6B" w:rsidP="00A96E6B">
            <w:pPr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EB6774">
              <w:rPr>
                <w:rFonts w:ascii="Arial" w:hAnsi="Arial" w:cs="Arial"/>
                <w:b/>
                <w:sz w:val="20"/>
                <w:szCs w:val="20"/>
              </w:rPr>
              <w:t>Laboratuar Sorumlusu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6E6B" w:rsidRDefault="00A96E6B" w:rsidP="00A96E6B">
            <w:pPr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EB6774">
              <w:rPr>
                <w:rFonts w:ascii="Arial" w:hAnsi="Arial" w:cs="Arial"/>
                <w:b/>
                <w:sz w:val="20"/>
                <w:szCs w:val="20"/>
              </w:rPr>
              <w:t>Kalite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Yönetim Direktörü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6E6B" w:rsidRDefault="00A96E6B" w:rsidP="00A96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Hastane Yöneticisi/</w:t>
            </w:r>
            <w:r w:rsidRPr="00EB6774">
              <w:rPr>
                <w:rFonts w:ascii="Arial" w:hAnsi="Arial" w:cs="Arial"/>
                <w:b/>
                <w:sz w:val="20"/>
                <w:szCs w:val="20"/>
              </w:rPr>
              <w:t>Başhekim</w:t>
            </w:r>
          </w:p>
          <w:p w:rsidR="00B41627" w:rsidRDefault="00B41627" w:rsidP="00B41627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</w:tc>
      </w:tr>
    </w:tbl>
    <w:p w:rsidR="000A7551" w:rsidRPr="000A7551" w:rsidRDefault="000A7551" w:rsidP="00A96E6B">
      <w:pPr>
        <w:rPr>
          <w:szCs w:val="36"/>
        </w:rPr>
      </w:pPr>
    </w:p>
    <w:sectPr w:rsidR="000A7551" w:rsidRPr="000A7551" w:rsidSect="000A7551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652DC"/>
    <w:rsid w:val="000A7551"/>
    <w:rsid w:val="001652DC"/>
    <w:rsid w:val="0025417E"/>
    <w:rsid w:val="00332992"/>
    <w:rsid w:val="0038766E"/>
    <w:rsid w:val="00397047"/>
    <w:rsid w:val="0043368E"/>
    <w:rsid w:val="0044213E"/>
    <w:rsid w:val="00470E04"/>
    <w:rsid w:val="00526AC5"/>
    <w:rsid w:val="00540C7E"/>
    <w:rsid w:val="00555B36"/>
    <w:rsid w:val="00567E0D"/>
    <w:rsid w:val="00583B72"/>
    <w:rsid w:val="005D6BF7"/>
    <w:rsid w:val="006136CF"/>
    <w:rsid w:val="00655E96"/>
    <w:rsid w:val="00670DCE"/>
    <w:rsid w:val="007B6CAC"/>
    <w:rsid w:val="008658C2"/>
    <w:rsid w:val="00937B3A"/>
    <w:rsid w:val="00A96E6B"/>
    <w:rsid w:val="00B04E3E"/>
    <w:rsid w:val="00B41627"/>
    <w:rsid w:val="00B45F10"/>
    <w:rsid w:val="00BD1845"/>
    <w:rsid w:val="00C1517F"/>
    <w:rsid w:val="00C16F8E"/>
    <w:rsid w:val="00C23F6F"/>
    <w:rsid w:val="00C8146A"/>
    <w:rsid w:val="00C865C8"/>
    <w:rsid w:val="00D000F6"/>
    <w:rsid w:val="00D556A5"/>
    <w:rsid w:val="00DC2023"/>
    <w:rsid w:val="00DD68D1"/>
    <w:rsid w:val="00F961CD"/>
    <w:rsid w:val="00FC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5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652DC"/>
    <w:pPr>
      <w:spacing w:after="0" w:line="240" w:lineRule="auto"/>
    </w:pPr>
  </w:style>
  <w:style w:type="character" w:styleId="SayfaNumaras">
    <w:name w:val="page number"/>
    <w:basedOn w:val="VarsaylanParagrafYazTipi"/>
    <w:rsid w:val="000A7551"/>
  </w:style>
  <w:style w:type="paragraph" w:styleId="BalonMetni">
    <w:name w:val="Balloon Text"/>
    <w:basedOn w:val="Normal"/>
    <w:link w:val="BalonMetniChar"/>
    <w:uiPriority w:val="99"/>
    <w:semiHidden/>
    <w:unhideWhenUsed/>
    <w:rsid w:val="000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B84B-E10B-4627-9DE4-FB30747C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labbiyokimya02</dc:creator>
  <cp:lastModifiedBy>KALİTE</cp:lastModifiedBy>
  <cp:revision>6</cp:revision>
  <cp:lastPrinted>2020-02-11T07:15:00Z</cp:lastPrinted>
  <dcterms:created xsi:type="dcterms:W3CDTF">2018-02-22T06:16:00Z</dcterms:created>
  <dcterms:modified xsi:type="dcterms:W3CDTF">2020-02-11T07:17:00Z</dcterms:modified>
</cp:coreProperties>
</file>