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248"/>
        <w:tblW w:w="9642" w:type="dxa"/>
        <w:tblLook w:val="04A0"/>
      </w:tblPr>
      <w:tblGrid>
        <w:gridCol w:w="2943"/>
        <w:gridCol w:w="6699"/>
      </w:tblGrid>
      <w:tr w:rsidR="00EC330E" w:rsidRPr="00C02490" w:rsidTr="00EC330E">
        <w:trPr>
          <w:trHeight w:val="138"/>
        </w:trPr>
        <w:tc>
          <w:tcPr>
            <w:tcW w:w="2943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  <w:b/>
              </w:rPr>
            </w:pPr>
            <w:r w:rsidRPr="0076233D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</w:rPr>
            </w:pPr>
            <w:r w:rsidRPr="0076233D">
              <w:rPr>
                <w:rFonts w:ascii="Times New Roman" w:hAnsi="Times New Roman" w:cs="Times New Roman"/>
              </w:rPr>
              <w:t>Eğitim  hemşireliği</w:t>
            </w:r>
          </w:p>
        </w:tc>
      </w:tr>
      <w:tr w:rsidR="00EC330E" w:rsidRPr="00C02490" w:rsidTr="00EC330E">
        <w:trPr>
          <w:trHeight w:val="170"/>
        </w:trPr>
        <w:tc>
          <w:tcPr>
            <w:tcW w:w="2943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  <w:b/>
              </w:rPr>
            </w:pPr>
            <w:r w:rsidRPr="0076233D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</w:rPr>
            </w:pPr>
            <w:r w:rsidRPr="0076233D">
              <w:rPr>
                <w:rFonts w:ascii="Times New Roman" w:hAnsi="Times New Roman" w:cs="Times New Roman"/>
              </w:rPr>
              <w:t>Hizmet içi eğitim birimi</w:t>
            </w:r>
          </w:p>
        </w:tc>
      </w:tr>
      <w:tr w:rsidR="00EC330E" w:rsidRPr="00C02490" w:rsidTr="00EC330E">
        <w:trPr>
          <w:trHeight w:val="458"/>
        </w:trPr>
        <w:tc>
          <w:tcPr>
            <w:tcW w:w="2943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  <w:b/>
              </w:rPr>
            </w:pPr>
            <w:r w:rsidRPr="0076233D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EC330E" w:rsidRPr="0076233D" w:rsidRDefault="00EC330E" w:rsidP="00EC330E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Hizmet içi eğitim ve diğer eğitsel programların yerine getirilmesinden sorumludur.</w:t>
            </w:r>
          </w:p>
          <w:p w:rsidR="00EC330E" w:rsidRPr="0076233D" w:rsidRDefault="00EC330E" w:rsidP="00EC3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C330E" w:rsidRPr="0076233D" w:rsidRDefault="00EC330E" w:rsidP="00EC330E">
            <w:pPr>
              <w:rPr>
                <w:rFonts w:ascii="Times New Roman" w:hAnsi="Times New Roman" w:cs="Times New Roman"/>
              </w:rPr>
            </w:pPr>
          </w:p>
        </w:tc>
      </w:tr>
      <w:tr w:rsidR="00EC330E" w:rsidRPr="00C02490" w:rsidTr="00EC330E">
        <w:trPr>
          <w:trHeight w:val="451"/>
        </w:trPr>
        <w:tc>
          <w:tcPr>
            <w:tcW w:w="2943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  <w:b/>
              </w:rPr>
            </w:pPr>
            <w:r w:rsidRPr="0076233D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</w:rPr>
            </w:pPr>
            <w:r w:rsidRPr="0076233D">
              <w:rPr>
                <w:rFonts w:ascii="Times New Roman" w:hAnsi="Times New Roman" w:cs="Times New Roman"/>
              </w:rPr>
              <w:t>Lisans mezunu olup, meslekte beş yıl deneyimli olmak</w:t>
            </w:r>
          </w:p>
        </w:tc>
      </w:tr>
      <w:tr w:rsidR="00EC330E" w:rsidRPr="00C02490" w:rsidTr="00EC330E">
        <w:trPr>
          <w:trHeight w:val="266"/>
        </w:trPr>
        <w:tc>
          <w:tcPr>
            <w:tcW w:w="2943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  <w:b/>
              </w:rPr>
            </w:pPr>
            <w:r w:rsidRPr="0076233D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EC330E" w:rsidRPr="0076233D" w:rsidRDefault="00DC604C" w:rsidP="00EC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Müdürü</w:t>
            </w:r>
          </w:p>
        </w:tc>
      </w:tr>
      <w:tr w:rsidR="00EC330E" w:rsidRPr="00C02490" w:rsidTr="00EC330E">
        <w:trPr>
          <w:trHeight w:val="7356"/>
        </w:trPr>
        <w:tc>
          <w:tcPr>
            <w:tcW w:w="2943" w:type="dxa"/>
          </w:tcPr>
          <w:p w:rsidR="00EC330E" w:rsidRPr="0076233D" w:rsidRDefault="00EC330E" w:rsidP="00EC330E">
            <w:pPr>
              <w:rPr>
                <w:rFonts w:ascii="Times New Roman" w:hAnsi="Times New Roman" w:cs="Times New Roman"/>
              </w:rPr>
            </w:pPr>
            <w:r w:rsidRPr="0076233D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EC330E" w:rsidRPr="0076233D" w:rsidRDefault="00DC604C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Sağlık Hizmetleri Müdürü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’ne </w:t>
            </w:r>
            <w:r w:rsidR="00EC330E" w:rsidRPr="0076233D">
              <w:rPr>
                <w:rFonts w:ascii="Times New Roman" w:eastAsia="Times New Roman" w:hAnsi="Times New Roman" w:cs="Times New Roman"/>
                <w:lang w:eastAsia="tr-TR"/>
              </w:rPr>
              <w:t>bağlı tüm çalışanların mesleki gelişimleri için hedef, amaç ve politikaları       geliştirmek.</w:t>
            </w:r>
          </w:p>
          <w:p w:rsidR="00EC330E" w:rsidRPr="0076233D" w:rsidRDefault="00DC604C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Sağlık Hizmetleri Müdürü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’n</w:t>
            </w:r>
            <w:r w:rsidR="00EC330E" w:rsidRPr="0076233D">
              <w:rPr>
                <w:rFonts w:ascii="Times New Roman" w:eastAsia="Times New Roman" w:hAnsi="Times New Roman" w:cs="Times New Roman"/>
                <w:lang w:eastAsia="tr-TR"/>
              </w:rPr>
              <w:t>e bağlı tüm çalışanların eğitim gereksinimlerini belirlenmek.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Önceliklerin saptanması, planlanması ve eğitimin verilmesini sağlamak.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Eğitim programının yürütülebilmesi için eğitimci, zaman, yer ve ekipmanı sağlamak üzere ilgili kişi/birimlerle işbirliği yapmak.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Yıllık eğitim bütçesini hazırlamak.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Eğitim programları, uygulanması, sorunlar ve gereksinimler konusunda müdürlüğe bilgi vermek ve görüş almak.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Eğitim programlarının düzenli olarak kurum içinde duyurulmasını sağlamak.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Hemşirelerin eğitime katılımı ve başarıları konusunda değerlendirmelerini yapmak görüş bildirmek.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Hemşirelerin enfeksiyon kontrolüne ilişkin eğitim gereksinimlerine yönelik enfeksiyon kontrol hemşiresi ile işbirliği yapmak, önerilerde bulunmak.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Kurum politikaları doğrultusunda eğitim çalışmalarını değerlendirmek, rapor hazırlamak ve sunmak.</w:t>
            </w:r>
          </w:p>
          <w:p w:rsidR="00EC330E" w:rsidRPr="0076233D" w:rsidRDefault="00DC604C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Sağlık Hizmetleri Müdürü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’nü</w:t>
            </w:r>
            <w:r w:rsidR="00EC330E" w:rsidRPr="0076233D">
              <w:rPr>
                <w:rFonts w:ascii="Times New Roman" w:eastAsia="Times New Roman" w:hAnsi="Times New Roman" w:cs="Times New Roman"/>
                <w:lang w:eastAsia="tr-TR"/>
              </w:rPr>
              <w:t>n öncülüğünde eğitime katılan hemşireler için ödül sistemi (yeni sorumluluklar, katılım belgesi, kredi sistemi gibi) geliştirmek ve yürütmek.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Eğitim programları ile katılanlara ilişkin kayıtları tutmak ve kayıt sistemlerini geliştirmek.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Eğitim materyali arşivi geliştirmek.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Hemşirelerin, eğitim gereksinimlerini belirlemeleri ve mesleki gelişimleri için danışmanlık yapmak.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Eğitim teknolojisindeki yeni gelişmeleri izlemek ve uygulamak.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Güncel, mesleki yayınları izler ve hemşirelere duyurur. Hemşirelik hizmetleri ile ilgili araştırmalar yapmak.</w:t>
            </w:r>
          </w:p>
          <w:p w:rsidR="00EC330E" w:rsidRPr="0076233D" w:rsidRDefault="00EC330E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>Mesleki seminer, konferans, toplantı gibi etkinliklere katılmak ve çalışanların da bu gibi etkinliklere katılmasını sağlayıcı duyuruları yapmak.</w:t>
            </w:r>
          </w:p>
          <w:p w:rsidR="00EC330E" w:rsidRPr="00DC604C" w:rsidRDefault="00EC330E" w:rsidP="00DC604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Hemşirelik hizmetlerinin gelişimine katkıda bulunmak ve kurum içindeki hemşirelik</w:t>
            </w:r>
            <w:r w:rsidR="00DC604C">
              <w:rPr>
                <w:rFonts w:ascii="Times New Roman" w:eastAsia="Times New Roman" w:hAnsi="Times New Roman" w:cs="Times New Roman"/>
                <w:lang w:eastAsia="tr-TR"/>
              </w:rPr>
              <w:t xml:space="preserve"> h</w:t>
            </w:r>
            <w:r w:rsidRPr="00DC604C">
              <w:rPr>
                <w:rFonts w:ascii="Times New Roman" w:eastAsia="Times New Roman" w:hAnsi="Times New Roman" w:cs="Times New Roman"/>
                <w:lang w:eastAsia="tr-TR"/>
              </w:rPr>
              <w:t>izmetinin tanıtımını sağlamak amacıyla yayın geliştirmek.</w:t>
            </w:r>
          </w:p>
          <w:p w:rsidR="00EC330E" w:rsidRPr="0076233D" w:rsidRDefault="00DC604C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C604C">
              <w:rPr>
                <w:rFonts w:ascii="Times New Roman" w:hAnsi="Times New Roman" w:cs="Times New Roman"/>
              </w:rPr>
              <w:t xml:space="preserve">Hasta </w:t>
            </w:r>
            <w:hyperlink r:id="rId8" w:tooltip="Bakım" w:history="1">
              <w:r w:rsidR="00EC330E" w:rsidRPr="0076233D">
                <w:rPr>
                  <w:rFonts w:ascii="Times New Roman" w:eastAsia="Times New Roman" w:hAnsi="Times New Roman" w:cs="Times New Roman"/>
                  <w:u w:val="single"/>
                  <w:lang w:eastAsia="tr-TR"/>
                </w:rPr>
                <w:t>bakım</w:t>
              </w:r>
            </w:hyperlink>
            <w:r w:rsidR="00EC330E" w:rsidRPr="0076233D">
              <w:rPr>
                <w:rFonts w:ascii="Times New Roman" w:eastAsia="Times New Roman" w:hAnsi="Times New Roman" w:cs="Times New Roman"/>
                <w:lang w:eastAsia="tr-TR"/>
              </w:rPr>
              <w:t xml:space="preserve"> ve uygulamalara ilişkin kural ve prosedürlerin geliştirilmesi, uygulanması ve güncelleştirilmesi çalışmalarına katılmak.</w:t>
            </w:r>
          </w:p>
          <w:p w:rsidR="00EC330E" w:rsidRPr="0076233D" w:rsidRDefault="00DC604C" w:rsidP="00EC330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Sağlık Hizmetleri Müdürü</w:t>
            </w:r>
            <w:r w:rsidRPr="007623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C330E" w:rsidRPr="0076233D">
              <w:rPr>
                <w:rFonts w:ascii="Times New Roman" w:eastAsia="Times New Roman" w:hAnsi="Times New Roman" w:cs="Times New Roman"/>
                <w:lang w:eastAsia="tr-TR"/>
              </w:rPr>
              <w:t>tarafından belirlenen hasta bakım standartlarının ve formların uygulanmasında hemşirelere rehberlik etmek.</w:t>
            </w:r>
          </w:p>
          <w:p w:rsidR="00EC330E" w:rsidRPr="0076233D" w:rsidRDefault="00EC330E" w:rsidP="00EC330E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1192" w:rsidRPr="00C02490" w:rsidRDefault="0034119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10C2" w:rsidRPr="00C02490" w:rsidRDefault="00A810C2" w:rsidP="00A81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C2" w:rsidRPr="00C02490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C02490" w:rsidSect="00762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BB" w:rsidRDefault="003C0BBB" w:rsidP="0076233D">
      <w:pPr>
        <w:spacing w:after="0" w:line="240" w:lineRule="auto"/>
      </w:pPr>
      <w:r>
        <w:separator/>
      </w:r>
    </w:p>
  </w:endnote>
  <w:endnote w:type="continuationSeparator" w:id="1">
    <w:p w:rsidR="003C0BBB" w:rsidRDefault="003C0BBB" w:rsidP="0076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E" w:rsidRDefault="00EC33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6C74CA" w:rsidTr="006C74CA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C74CA" w:rsidRDefault="006C74CA" w:rsidP="006C74CA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C74CA" w:rsidRDefault="006C74CA" w:rsidP="006C74CA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C74CA" w:rsidRDefault="006C74CA" w:rsidP="006C74CA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6C74CA" w:rsidTr="006C74CA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C74CA" w:rsidRDefault="006C74CA" w:rsidP="006C74CA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74CA" w:rsidRDefault="006C74CA" w:rsidP="006C74CA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6C74CA" w:rsidRDefault="006C74CA" w:rsidP="006C74CA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74CA" w:rsidRDefault="006C74CA" w:rsidP="006C74CA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76233D" w:rsidRDefault="0076233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3D" w:rsidRDefault="007623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BB" w:rsidRDefault="003C0BBB" w:rsidP="0076233D">
      <w:pPr>
        <w:spacing w:after="0" w:line="240" w:lineRule="auto"/>
      </w:pPr>
      <w:r>
        <w:separator/>
      </w:r>
    </w:p>
  </w:footnote>
  <w:footnote w:type="continuationSeparator" w:id="1">
    <w:p w:rsidR="003C0BBB" w:rsidRDefault="003C0BBB" w:rsidP="0076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E" w:rsidRDefault="00EC33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9955BC" w:rsidTr="009955BC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203E9E" w:rsidP="00E50CDB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203E9E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3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9955BC" w:rsidP="00E50CD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9955BC" w:rsidRDefault="009955BC" w:rsidP="00E50CD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9955BC" w:rsidRDefault="009955BC" w:rsidP="00E50CD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F31299" w:rsidTr="009955BC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1299" w:rsidRDefault="00F31299" w:rsidP="00F3129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SDH.GT.EY.14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1299" w:rsidRDefault="00F31299" w:rsidP="00F3129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1299" w:rsidRDefault="00F31299" w:rsidP="00F3129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1299" w:rsidRDefault="00F31299" w:rsidP="00F3129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1299" w:rsidRDefault="00F31299" w:rsidP="00F3129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76233D" w:rsidRDefault="0076233D">
    <w:pPr>
      <w:pStyle w:val="stbilgi"/>
    </w:pPr>
  </w:p>
  <w:p w:rsidR="009955BC" w:rsidRDefault="009955BC">
    <w:pPr>
      <w:pStyle w:val="stbilgi"/>
    </w:pPr>
  </w:p>
  <w:p w:rsidR="009955BC" w:rsidRDefault="009955BC">
    <w:pPr>
      <w:pStyle w:val="stbilgi"/>
    </w:pPr>
  </w:p>
  <w:p w:rsidR="009955BC" w:rsidRDefault="009955BC">
    <w:pPr>
      <w:pStyle w:val="stbilgi"/>
    </w:pPr>
  </w:p>
  <w:p w:rsidR="009955BC" w:rsidRDefault="009955BC">
    <w:pPr>
      <w:pStyle w:val="stbilgi"/>
    </w:pPr>
  </w:p>
  <w:p w:rsidR="009955BC" w:rsidRDefault="009955BC">
    <w:pPr>
      <w:pStyle w:val="stbilgi"/>
    </w:pPr>
  </w:p>
  <w:p w:rsidR="009955BC" w:rsidRDefault="009955BC">
    <w:pPr>
      <w:pStyle w:val="stbilgi"/>
    </w:pPr>
  </w:p>
  <w:p w:rsidR="009955BC" w:rsidRDefault="009955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9955BC" w:rsidTr="009955BC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203E9E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203E9E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9955BC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9955BC" w:rsidRDefault="009955BC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9955BC" w:rsidRDefault="009955BC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9955BC" w:rsidTr="009955BC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9955B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F31299">
            <w:rPr>
              <w:rFonts w:cs="Calibri"/>
              <w:b/>
              <w:sz w:val="16"/>
              <w:szCs w:val="16"/>
            </w:rPr>
            <w:t>EY.</w:t>
          </w:r>
          <w:r>
            <w:rPr>
              <w:rFonts w:cs="Calibri"/>
              <w:b/>
              <w:sz w:val="16"/>
              <w:szCs w:val="16"/>
            </w:rPr>
            <w:t>14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9955B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F3129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9955BC" w:rsidP="00F3129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F31299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55BC" w:rsidRDefault="009955B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9955BC" w:rsidRDefault="009955BC" w:rsidP="00EC330E">
    <w:pPr>
      <w:rPr>
        <w:b/>
        <w:sz w:val="28"/>
        <w:szCs w:val="28"/>
      </w:rPr>
    </w:pPr>
  </w:p>
  <w:p w:rsidR="009955BC" w:rsidRDefault="009955BC" w:rsidP="00EC330E">
    <w:pPr>
      <w:rPr>
        <w:b/>
        <w:sz w:val="28"/>
        <w:szCs w:val="28"/>
      </w:rPr>
    </w:pPr>
  </w:p>
  <w:p w:rsidR="009955BC" w:rsidRDefault="009955BC" w:rsidP="00EC330E">
    <w:pPr>
      <w:rPr>
        <w:b/>
        <w:sz w:val="28"/>
        <w:szCs w:val="28"/>
      </w:rPr>
    </w:pPr>
  </w:p>
  <w:p w:rsidR="009955BC" w:rsidRDefault="009955BC" w:rsidP="00EC330E">
    <w:pPr>
      <w:rPr>
        <w:b/>
        <w:sz w:val="28"/>
        <w:szCs w:val="28"/>
      </w:rPr>
    </w:pPr>
  </w:p>
  <w:p w:rsidR="0076233D" w:rsidRPr="00EC330E" w:rsidRDefault="00B4455B" w:rsidP="00EC330E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EĞİTİM </w:t>
    </w:r>
    <w:r w:rsidR="00EC330E" w:rsidRPr="00EC330E">
      <w:rPr>
        <w:b/>
        <w:sz w:val="28"/>
        <w:szCs w:val="28"/>
      </w:rPr>
      <w:t>HEMŞİRELİĞİ GÖREV TANIMI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5B7"/>
    <w:multiLevelType w:val="hybridMultilevel"/>
    <w:tmpl w:val="D87E0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7E01"/>
    <w:multiLevelType w:val="hybridMultilevel"/>
    <w:tmpl w:val="BFF21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0C2"/>
    <w:rsid w:val="0007051A"/>
    <w:rsid w:val="00087258"/>
    <w:rsid w:val="000B0674"/>
    <w:rsid w:val="00137D31"/>
    <w:rsid w:val="001944A9"/>
    <w:rsid w:val="001A7244"/>
    <w:rsid w:val="001C30D0"/>
    <w:rsid w:val="0020046D"/>
    <w:rsid w:val="00203E9E"/>
    <w:rsid w:val="002200B0"/>
    <w:rsid w:val="002536CD"/>
    <w:rsid w:val="002A4C8F"/>
    <w:rsid w:val="002E7989"/>
    <w:rsid w:val="0032014B"/>
    <w:rsid w:val="00332D4C"/>
    <w:rsid w:val="00341192"/>
    <w:rsid w:val="003569F1"/>
    <w:rsid w:val="003B12AA"/>
    <w:rsid w:val="003C0BBB"/>
    <w:rsid w:val="0044058D"/>
    <w:rsid w:val="00476AE9"/>
    <w:rsid w:val="004E7CCF"/>
    <w:rsid w:val="00607AE1"/>
    <w:rsid w:val="006247A7"/>
    <w:rsid w:val="006C74CA"/>
    <w:rsid w:val="00731257"/>
    <w:rsid w:val="0076233D"/>
    <w:rsid w:val="00864830"/>
    <w:rsid w:val="00864DE6"/>
    <w:rsid w:val="008C0F39"/>
    <w:rsid w:val="008D6717"/>
    <w:rsid w:val="009955BC"/>
    <w:rsid w:val="00A011B7"/>
    <w:rsid w:val="00A14045"/>
    <w:rsid w:val="00A810C2"/>
    <w:rsid w:val="00B4455B"/>
    <w:rsid w:val="00B61700"/>
    <w:rsid w:val="00BE6EE0"/>
    <w:rsid w:val="00C02490"/>
    <w:rsid w:val="00C708AF"/>
    <w:rsid w:val="00CB49DF"/>
    <w:rsid w:val="00D17DC8"/>
    <w:rsid w:val="00D7751B"/>
    <w:rsid w:val="00DA399E"/>
    <w:rsid w:val="00DB5FAF"/>
    <w:rsid w:val="00DC604C"/>
    <w:rsid w:val="00DD296A"/>
    <w:rsid w:val="00E04FC5"/>
    <w:rsid w:val="00EC330E"/>
    <w:rsid w:val="00F31299"/>
    <w:rsid w:val="00F638B2"/>
    <w:rsid w:val="00F872E9"/>
    <w:rsid w:val="00FD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76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6233D"/>
  </w:style>
  <w:style w:type="paragraph" w:styleId="Altbilgi">
    <w:name w:val="footer"/>
    <w:basedOn w:val="Normal"/>
    <w:link w:val="AltbilgiChar"/>
    <w:uiPriority w:val="99"/>
    <w:semiHidden/>
    <w:unhideWhenUsed/>
    <w:rsid w:val="0076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233D"/>
  </w:style>
  <w:style w:type="paragraph" w:customStyle="1" w:styleId="Default">
    <w:name w:val="Default"/>
    <w:rsid w:val="00762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86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ltdbakimi.com/tag/baki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9E55-B001-48F0-A881-01BD01F8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27</cp:revision>
  <cp:lastPrinted>2014-10-02T09:30:00Z</cp:lastPrinted>
  <dcterms:created xsi:type="dcterms:W3CDTF">2011-11-03T08:15:00Z</dcterms:created>
  <dcterms:modified xsi:type="dcterms:W3CDTF">2019-01-08T11:28:00Z</dcterms:modified>
</cp:coreProperties>
</file>