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-1026" w:tblpY="-96"/>
        <w:tblW w:w="11307" w:type="dxa"/>
        <w:tblLook w:val="04A0"/>
      </w:tblPr>
      <w:tblGrid>
        <w:gridCol w:w="3402"/>
        <w:gridCol w:w="7905"/>
      </w:tblGrid>
      <w:tr w:rsidR="00701A47" w:rsidRPr="00607AE1" w:rsidTr="00E4243C">
        <w:trPr>
          <w:trHeight w:val="138"/>
        </w:trPr>
        <w:tc>
          <w:tcPr>
            <w:tcW w:w="11307" w:type="dxa"/>
            <w:gridSpan w:val="2"/>
          </w:tcPr>
          <w:p w:rsidR="00701A47" w:rsidRPr="00701A47" w:rsidRDefault="00701A47" w:rsidP="0070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47">
              <w:rPr>
                <w:rFonts w:ascii="Times New Roman" w:hAnsi="Times New Roman" w:cs="Times New Roman"/>
                <w:sz w:val="28"/>
                <w:szCs w:val="28"/>
              </w:rPr>
              <w:t>ACİL TIP TEKNİSYENİ GÖREV TANIMI</w:t>
            </w:r>
          </w:p>
        </w:tc>
      </w:tr>
      <w:tr w:rsidR="00BE442B" w:rsidRPr="00701A47" w:rsidTr="007C2DA4">
        <w:trPr>
          <w:trHeight w:val="138"/>
        </w:trPr>
        <w:tc>
          <w:tcPr>
            <w:tcW w:w="3402" w:type="dxa"/>
          </w:tcPr>
          <w:p w:rsidR="00BE442B" w:rsidRPr="00701A47" w:rsidRDefault="00BE442B" w:rsidP="007C2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/>
                <w:sz w:val="20"/>
                <w:szCs w:val="20"/>
              </w:rPr>
              <w:t>İŞİN ADI</w:t>
            </w:r>
          </w:p>
        </w:tc>
        <w:tc>
          <w:tcPr>
            <w:tcW w:w="7905" w:type="dxa"/>
          </w:tcPr>
          <w:p w:rsidR="00BE442B" w:rsidRPr="00701A47" w:rsidRDefault="00BE442B" w:rsidP="007C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sz w:val="20"/>
                <w:szCs w:val="20"/>
              </w:rPr>
              <w:t>Acil  tıp teknisyenliği</w:t>
            </w:r>
          </w:p>
        </w:tc>
      </w:tr>
      <w:tr w:rsidR="00BE442B" w:rsidRPr="00701A47" w:rsidTr="007C2DA4">
        <w:trPr>
          <w:trHeight w:val="226"/>
        </w:trPr>
        <w:tc>
          <w:tcPr>
            <w:tcW w:w="3402" w:type="dxa"/>
          </w:tcPr>
          <w:p w:rsidR="00BE442B" w:rsidRPr="00701A47" w:rsidRDefault="00BE442B" w:rsidP="007C2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/>
                <w:sz w:val="20"/>
                <w:szCs w:val="20"/>
              </w:rPr>
              <w:t>GÖREV YERİ</w:t>
            </w:r>
          </w:p>
        </w:tc>
        <w:tc>
          <w:tcPr>
            <w:tcW w:w="7905" w:type="dxa"/>
          </w:tcPr>
          <w:p w:rsidR="00BE442B" w:rsidRPr="00701A47" w:rsidRDefault="00BE442B" w:rsidP="007C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sz w:val="20"/>
                <w:szCs w:val="20"/>
              </w:rPr>
              <w:t xml:space="preserve">Acil servis </w:t>
            </w:r>
          </w:p>
        </w:tc>
      </w:tr>
      <w:tr w:rsidR="00BE442B" w:rsidRPr="00701A47" w:rsidTr="007C2DA4">
        <w:trPr>
          <w:trHeight w:val="130"/>
        </w:trPr>
        <w:tc>
          <w:tcPr>
            <w:tcW w:w="3402" w:type="dxa"/>
          </w:tcPr>
          <w:p w:rsidR="00BE442B" w:rsidRPr="00701A47" w:rsidRDefault="00BE442B" w:rsidP="007C2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/>
                <w:sz w:val="20"/>
                <w:szCs w:val="20"/>
              </w:rPr>
              <w:t>İŞİN ÖZETİ</w:t>
            </w:r>
          </w:p>
        </w:tc>
        <w:tc>
          <w:tcPr>
            <w:tcW w:w="7905" w:type="dxa"/>
          </w:tcPr>
          <w:p w:rsidR="00BE442B" w:rsidRPr="00701A47" w:rsidRDefault="00BE442B" w:rsidP="007C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Acil servise başvuran hastanın tedavisinin başlamasından bitimine, yatış işlemi yapılıp yada başka hastaneye nakli tamamlana kadar hastadan sorumludur</w:t>
            </w:r>
          </w:p>
        </w:tc>
      </w:tr>
      <w:tr w:rsidR="00BE442B" w:rsidRPr="00701A47" w:rsidTr="007C2DA4">
        <w:trPr>
          <w:trHeight w:val="218"/>
        </w:trPr>
        <w:tc>
          <w:tcPr>
            <w:tcW w:w="3402" w:type="dxa"/>
          </w:tcPr>
          <w:p w:rsidR="00BE442B" w:rsidRPr="00701A47" w:rsidRDefault="00BE442B" w:rsidP="007C2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/>
                <w:sz w:val="20"/>
                <w:szCs w:val="20"/>
              </w:rPr>
              <w:t>İŞ GEREKLERİ</w:t>
            </w:r>
          </w:p>
        </w:tc>
        <w:tc>
          <w:tcPr>
            <w:tcW w:w="7905" w:type="dxa"/>
          </w:tcPr>
          <w:p w:rsidR="00BE442B" w:rsidRPr="00701A47" w:rsidRDefault="00BE442B" w:rsidP="007C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sz w:val="20"/>
                <w:szCs w:val="20"/>
              </w:rPr>
              <w:t>En az sağlık meslek lisesi acil tıp teknisyenliği bölümünden mezun olmak</w:t>
            </w:r>
          </w:p>
        </w:tc>
      </w:tr>
      <w:tr w:rsidR="00BE442B" w:rsidRPr="00701A47" w:rsidTr="007C2DA4">
        <w:trPr>
          <w:trHeight w:val="278"/>
        </w:trPr>
        <w:tc>
          <w:tcPr>
            <w:tcW w:w="3402" w:type="dxa"/>
          </w:tcPr>
          <w:p w:rsidR="00BE442B" w:rsidRPr="00701A47" w:rsidRDefault="00BE442B" w:rsidP="007C2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/>
                <w:sz w:val="20"/>
                <w:szCs w:val="20"/>
              </w:rPr>
              <w:t>BİRİNCİ DERECEDE SORUMLU AMİRİ</w:t>
            </w:r>
          </w:p>
        </w:tc>
        <w:tc>
          <w:tcPr>
            <w:tcW w:w="7905" w:type="dxa"/>
          </w:tcPr>
          <w:p w:rsidR="00BE442B" w:rsidRPr="00701A47" w:rsidRDefault="00BE442B" w:rsidP="007C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sz w:val="20"/>
                <w:szCs w:val="20"/>
              </w:rPr>
              <w:t>Acil servis sorumlusu</w:t>
            </w:r>
          </w:p>
        </w:tc>
      </w:tr>
      <w:tr w:rsidR="00BE442B" w:rsidRPr="00701A47" w:rsidTr="00701A47">
        <w:trPr>
          <w:trHeight w:val="7926"/>
        </w:trPr>
        <w:tc>
          <w:tcPr>
            <w:tcW w:w="3402" w:type="dxa"/>
          </w:tcPr>
          <w:p w:rsidR="00BE442B" w:rsidRPr="00701A47" w:rsidRDefault="00BE442B" w:rsidP="007C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/>
                <w:sz w:val="20"/>
                <w:szCs w:val="20"/>
              </w:rPr>
              <w:t>GÖREV YETKİ VE SORUMLULUKLARI</w:t>
            </w:r>
          </w:p>
        </w:tc>
        <w:tc>
          <w:tcPr>
            <w:tcW w:w="7905" w:type="dxa"/>
          </w:tcPr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Görevinin tüm aşamalarında ilgili kişi ve kurumlarla sağlıklı iletişim kurarak ekip çalışması bilinciyle hareket etmek.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Görevi ile ilgili yazışma raporlama dosyalama arşiv ve istatistiki çalışmaları yapmak.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Acil yardım ve kurtarma hizmetlerini gerçekleştirirken kendisini ve çevresindekileri koruyacak her türlü tehlike ve kazalardan koruyacak önlemleri almak.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Bilgisayar telsiz telefon vb. iletişim araçları kullanmak.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 Tüm ambulans ekipmanlarını hizmete hazır bulundurmak. Bunların usulüne uygun kullanılmasını korunmasını,  bakımını, takip ve kontrol etmek.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 Travma stabilizasyonu yaparak hastanın nakle hazır hale gelmesini sağlamak ve uygun taşıma tekniklerini kullanmak.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 Ambulans ve acil servislerde kullanılan tüm formları eskizsiz doldurmak gerektiğinde rapor hazırlamak.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 Yetkili merkezlerden alınan sertifika ile belgelemesi halinde hekim gözetiminde ve talimatı ile temel yaşam desteği uygulamalarını yapmak, yarı otomatik ve tam otomatik defibrilatör  kullanmak.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 Ambulansın ilgili bölümlerini ve tüm ambulans tıbbi ekipmanlarının dezenfeksiyonunu ve sterilizasyonunu yapmak.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 Kırık, çıkık ve burkulmalarda stabilizasyonu, kesik, yara, kanamalarda ise kanama kontrolü yapmak. Görev esnasında her türlü tıbbi müdahalede ambulans, acil servis hekimine yardımcı olmak.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 Hekimin verdiği mesleği ile ilgili  diğer görevleri yerine getirmek, hava yolunu açmak ve açık kalmasını sağlamak.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 Solunumun yeterli olmasını sağlamak.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 Hastaya /yaralıya tekniğine uygun kardiyo pulmoner resüsitasyon yapmak.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 Şoku tedavi etmek.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 Zehirlenme olgularında tedaviye başlamak.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 Yaralara pansuman yapmak ve kapatmak.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 Zorunlu hallerde doğuma müdahale ederek doğumu gerçekleştirmek.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 Yenidoğanın prematüre de olsa bakımını yapmak.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 Hasta, aile bireyleri ve arkadaşlarının psikolojik stresini azaltmak.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 Acil durumlarda araç kullanmak.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 Görevi ile ilgili sağlık eğitimi yapmak.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 Mesleği ile ilgili gelişmeleri takip ederek kendini geliştirmek ve hizmet içi eğitim programlarına katılmak.</w:t>
            </w:r>
          </w:p>
          <w:p w:rsidR="00BE442B" w:rsidRPr="00701A47" w:rsidRDefault="00BE442B" w:rsidP="007C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810C2" w:rsidRPr="00701A47" w:rsidRDefault="00A810C2" w:rsidP="00701A47">
      <w:pPr>
        <w:rPr>
          <w:rFonts w:ascii="Times New Roman" w:hAnsi="Times New Roman" w:cs="Times New Roman"/>
          <w:b/>
          <w:sz w:val="20"/>
          <w:szCs w:val="20"/>
        </w:rPr>
      </w:pPr>
    </w:p>
    <w:p w:rsidR="00A810C2" w:rsidRPr="00701A47" w:rsidRDefault="00A810C2" w:rsidP="0057485A">
      <w:pPr>
        <w:rPr>
          <w:rFonts w:ascii="Times New Roman" w:hAnsi="Times New Roman" w:cs="Times New Roman"/>
          <w:sz w:val="20"/>
          <w:szCs w:val="20"/>
        </w:rPr>
      </w:pPr>
    </w:p>
    <w:sectPr w:rsidR="00A810C2" w:rsidRPr="00701A47" w:rsidSect="00BE4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07" w:rsidRDefault="00A57007" w:rsidP="00BE442B">
      <w:pPr>
        <w:spacing w:after="0" w:line="240" w:lineRule="auto"/>
      </w:pPr>
      <w:r>
        <w:separator/>
      </w:r>
    </w:p>
  </w:endnote>
  <w:endnote w:type="continuationSeparator" w:id="1">
    <w:p w:rsidR="00A57007" w:rsidRDefault="00A57007" w:rsidP="00BE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47" w:rsidRDefault="00701A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F629E8" w:rsidTr="00F629E8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F629E8" w:rsidRDefault="00F629E8" w:rsidP="00F629E8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F629E8" w:rsidRDefault="00F629E8" w:rsidP="00F629E8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F629E8" w:rsidRDefault="00F629E8" w:rsidP="00F629E8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F629E8" w:rsidTr="00F629E8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629E8" w:rsidRDefault="00F629E8" w:rsidP="00F629E8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29E8" w:rsidRDefault="00F629E8" w:rsidP="00F629E8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F629E8" w:rsidRDefault="00F629E8" w:rsidP="00F629E8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29E8" w:rsidRDefault="00F629E8" w:rsidP="00F629E8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BE442B" w:rsidRDefault="00BE44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47" w:rsidRDefault="00701A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07" w:rsidRDefault="00A57007" w:rsidP="00BE442B">
      <w:pPr>
        <w:spacing w:after="0" w:line="240" w:lineRule="auto"/>
      </w:pPr>
      <w:r>
        <w:separator/>
      </w:r>
    </w:p>
  </w:footnote>
  <w:footnote w:type="continuationSeparator" w:id="1">
    <w:p w:rsidR="00A57007" w:rsidRDefault="00A57007" w:rsidP="00BE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47" w:rsidRDefault="00701A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882C58" w:rsidTr="00882C58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C58" w:rsidRDefault="009C5E58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9C5E58">
            <w:rPr>
              <w:noProof/>
              <w:lang w:eastAsia="tr-TR"/>
            </w:rPr>
            <w:drawing>
              <wp:inline distT="0" distB="0" distL="0" distR="0">
                <wp:extent cx="936552" cy="899885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52" cy="89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C58" w:rsidRDefault="00882C5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882C58" w:rsidRDefault="00882C58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882C58" w:rsidRDefault="00882C58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882C58" w:rsidTr="00882C58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C58" w:rsidRDefault="00882C58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EB1ED4">
            <w:rPr>
              <w:rFonts w:cs="Calibri"/>
              <w:b/>
              <w:sz w:val="16"/>
              <w:szCs w:val="16"/>
            </w:rPr>
            <w:t>AS.</w:t>
          </w:r>
          <w:r>
            <w:rPr>
              <w:rFonts w:cs="Calibri"/>
              <w:b/>
              <w:sz w:val="16"/>
              <w:szCs w:val="16"/>
            </w:rPr>
            <w:t>25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C58" w:rsidRDefault="00882C58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C58" w:rsidRDefault="00EB1ED4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C58" w:rsidRDefault="00882C58" w:rsidP="00EB1ED4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EB1ED4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C58" w:rsidRDefault="00882C58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BE442B" w:rsidRDefault="00BE442B">
    <w:pPr>
      <w:pStyle w:val="stbilgi"/>
    </w:pPr>
  </w:p>
  <w:p w:rsidR="00882C58" w:rsidRDefault="00882C58">
    <w:pPr>
      <w:pStyle w:val="stbilgi"/>
    </w:pPr>
  </w:p>
  <w:p w:rsidR="00882C58" w:rsidRDefault="00882C58">
    <w:pPr>
      <w:pStyle w:val="stbilgi"/>
    </w:pPr>
  </w:p>
  <w:p w:rsidR="00882C58" w:rsidRDefault="00882C58">
    <w:pPr>
      <w:pStyle w:val="stbilgi"/>
    </w:pPr>
  </w:p>
  <w:p w:rsidR="00882C58" w:rsidRDefault="00882C58">
    <w:pPr>
      <w:pStyle w:val="stbilgi"/>
    </w:pPr>
  </w:p>
  <w:p w:rsidR="00882C58" w:rsidRDefault="00882C58">
    <w:pPr>
      <w:pStyle w:val="stbilgi"/>
    </w:pPr>
  </w:p>
  <w:p w:rsidR="00882C58" w:rsidRDefault="00882C58">
    <w:pPr>
      <w:pStyle w:val="stbilgi"/>
    </w:pPr>
  </w:p>
  <w:p w:rsidR="00882C58" w:rsidRDefault="00882C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47" w:rsidRDefault="00701A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C29"/>
    <w:multiLevelType w:val="hybridMultilevel"/>
    <w:tmpl w:val="77AEB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A4B4D"/>
    <w:multiLevelType w:val="hybridMultilevel"/>
    <w:tmpl w:val="5B84650A"/>
    <w:lvl w:ilvl="0" w:tplc="4926B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F615E"/>
    <w:multiLevelType w:val="hybridMultilevel"/>
    <w:tmpl w:val="2B6AD1D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C967A4"/>
    <w:multiLevelType w:val="hybridMultilevel"/>
    <w:tmpl w:val="BA4C9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33422"/>
    <w:multiLevelType w:val="hybridMultilevel"/>
    <w:tmpl w:val="67382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05F5C"/>
    <w:multiLevelType w:val="hybridMultilevel"/>
    <w:tmpl w:val="21E849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44653"/>
    <w:rsid w:val="001A0531"/>
    <w:rsid w:val="001B4018"/>
    <w:rsid w:val="0020046D"/>
    <w:rsid w:val="002D05DA"/>
    <w:rsid w:val="00315295"/>
    <w:rsid w:val="00341192"/>
    <w:rsid w:val="003C2BBF"/>
    <w:rsid w:val="00432AC2"/>
    <w:rsid w:val="0044058D"/>
    <w:rsid w:val="0051018B"/>
    <w:rsid w:val="00561D83"/>
    <w:rsid w:val="0057485A"/>
    <w:rsid w:val="005A03B4"/>
    <w:rsid w:val="00607AE1"/>
    <w:rsid w:val="0061781F"/>
    <w:rsid w:val="0069367E"/>
    <w:rsid w:val="00701A47"/>
    <w:rsid w:val="00776CB9"/>
    <w:rsid w:val="00796350"/>
    <w:rsid w:val="007C2DA4"/>
    <w:rsid w:val="007D1C04"/>
    <w:rsid w:val="00830C51"/>
    <w:rsid w:val="00834EAA"/>
    <w:rsid w:val="00882C58"/>
    <w:rsid w:val="00924DE6"/>
    <w:rsid w:val="0095291B"/>
    <w:rsid w:val="009C5E58"/>
    <w:rsid w:val="009E3D36"/>
    <w:rsid w:val="00A57007"/>
    <w:rsid w:val="00A810C2"/>
    <w:rsid w:val="00AE1F45"/>
    <w:rsid w:val="00BB3D26"/>
    <w:rsid w:val="00BD6B7F"/>
    <w:rsid w:val="00BE442B"/>
    <w:rsid w:val="00C32B23"/>
    <w:rsid w:val="00C87611"/>
    <w:rsid w:val="00CB68A6"/>
    <w:rsid w:val="00CE04FE"/>
    <w:rsid w:val="00D16BA9"/>
    <w:rsid w:val="00D321EB"/>
    <w:rsid w:val="00D97823"/>
    <w:rsid w:val="00DA399E"/>
    <w:rsid w:val="00DC3EAB"/>
    <w:rsid w:val="00DE76EC"/>
    <w:rsid w:val="00E04FC5"/>
    <w:rsid w:val="00E11AA8"/>
    <w:rsid w:val="00E778EA"/>
    <w:rsid w:val="00EB1ED4"/>
    <w:rsid w:val="00F22264"/>
    <w:rsid w:val="00F42C62"/>
    <w:rsid w:val="00F629E8"/>
    <w:rsid w:val="00FA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BE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E442B"/>
  </w:style>
  <w:style w:type="paragraph" w:styleId="Altbilgi">
    <w:name w:val="footer"/>
    <w:basedOn w:val="Normal"/>
    <w:link w:val="AltbilgiChar"/>
    <w:uiPriority w:val="99"/>
    <w:semiHidden/>
    <w:unhideWhenUsed/>
    <w:rsid w:val="00BE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442B"/>
  </w:style>
  <w:style w:type="paragraph" w:customStyle="1" w:styleId="Default">
    <w:name w:val="Default"/>
    <w:rsid w:val="00BE4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7C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24</cp:revision>
  <cp:lastPrinted>2014-10-02T09:38:00Z</cp:lastPrinted>
  <dcterms:created xsi:type="dcterms:W3CDTF">2011-11-03T09:27:00Z</dcterms:created>
  <dcterms:modified xsi:type="dcterms:W3CDTF">2019-01-09T07:32:00Z</dcterms:modified>
</cp:coreProperties>
</file>